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DBE" w:rsidRDefault="007A5DBE" w:rsidP="00B70C36"/>
    <w:p w:rsidR="00EE211B" w:rsidRPr="0065685E" w:rsidRDefault="0065685E" w:rsidP="0065685E">
      <w:pPr>
        <w:jc w:val="center"/>
        <w:rPr>
          <w:b/>
        </w:rPr>
      </w:pPr>
      <w:r w:rsidRPr="0065685E">
        <w:rPr>
          <w:b/>
        </w:rPr>
        <w:t>Sylabus modułu kształcenia/przedmiotu</w:t>
      </w:r>
    </w:p>
    <w:p w:rsidR="00EE211B" w:rsidRDefault="00EE211B" w:rsidP="00B70C36"/>
    <w:tbl>
      <w:tblPr>
        <w:tblW w:w="10642" w:type="dxa"/>
        <w:tblInd w:w="-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5"/>
        <w:gridCol w:w="2647"/>
        <w:gridCol w:w="789"/>
        <w:gridCol w:w="5821"/>
      </w:tblGrid>
      <w:tr w:rsidR="000238DA" w:rsidRPr="00C34194" w:rsidTr="005C1719">
        <w:trPr>
          <w:trHeight w:val="347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8DA" w:rsidRPr="00C34194" w:rsidRDefault="000238DA">
            <w:pPr>
              <w:jc w:val="center"/>
              <w:rPr>
                <w:b/>
                <w:bCs/>
                <w:sz w:val="22"/>
                <w:szCs w:val="22"/>
              </w:rPr>
            </w:pPr>
            <w:r w:rsidRPr="00C34194">
              <w:rPr>
                <w:b/>
                <w:bCs/>
                <w:sz w:val="22"/>
                <w:szCs w:val="22"/>
              </w:rPr>
              <w:t>Nr pola</w:t>
            </w: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8DA" w:rsidRPr="00C34194" w:rsidRDefault="000238DA">
            <w:pPr>
              <w:rPr>
                <w:b/>
                <w:bCs/>
                <w:sz w:val="22"/>
                <w:szCs w:val="22"/>
              </w:rPr>
            </w:pPr>
            <w:r w:rsidRPr="00C34194">
              <w:rPr>
                <w:b/>
                <w:bCs/>
                <w:sz w:val="22"/>
                <w:szCs w:val="22"/>
              </w:rPr>
              <w:t>Nazwa pola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8DA" w:rsidRPr="00C34194" w:rsidRDefault="000238DA">
            <w:pPr>
              <w:rPr>
                <w:b/>
                <w:bCs/>
                <w:sz w:val="22"/>
                <w:szCs w:val="22"/>
              </w:rPr>
            </w:pPr>
            <w:r w:rsidRPr="00C34194">
              <w:rPr>
                <w:b/>
                <w:bCs/>
                <w:sz w:val="22"/>
                <w:szCs w:val="22"/>
              </w:rPr>
              <w:t>Opis</w:t>
            </w:r>
          </w:p>
        </w:tc>
      </w:tr>
      <w:tr w:rsidR="000238DA" w:rsidRPr="00C34194" w:rsidTr="005C1719">
        <w:trPr>
          <w:trHeight w:val="287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DA" w:rsidRPr="00085AEC" w:rsidRDefault="000238DA">
            <w:pPr>
              <w:jc w:val="center"/>
              <w:rPr>
                <w:sz w:val="22"/>
                <w:szCs w:val="22"/>
              </w:rPr>
            </w:pPr>
            <w:r w:rsidRPr="00085AEC">
              <w:rPr>
                <w:sz w:val="22"/>
                <w:szCs w:val="22"/>
              </w:rPr>
              <w:t>1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DA" w:rsidRPr="00085AEC" w:rsidRDefault="000238DA">
            <w:pPr>
              <w:rPr>
                <w:bCs/>
                <w:sz w:val="22"/>
                <w:szCs w:val="22"/>
              </w:rPr>
            </w:pPr>
            <w:r w:rsidRPr="00085AEC">
              <w:rPr>
                <w:bCs/>
                <w:sz w:val="22"/>
                <w:szCs w:val="22"/>
              </w:rPr>
              <w:t>Jednostka</w:t>
            </w:r>
          </w:p>
        </w:tc>
        <w:tc>
          <w:tcPr>
            <w:tcW w:w="5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38DA" w:rsidRPr="00085AEC" w:rsidRDefault="005C1719" w:rsidP="005C17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Instytut Politechniczny/ Zakład Technologii Materiałów</w:t>
            </w:r>
          </w:p>
        </w:tc>
      </w:tr>
      <w:tr w:rsidR="000238DA" w:rsidRPr="00C34194" w:rsidTr="005C1719">
        <w:trPr>
          <w:trHeight w:val="287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DA" w:rsidRPr="00085AEC" w:rsidRDefault="000238DA">
            <w:pPr>
              <w:jc w:val="center"/>
              <w:rPr>
                <w:sz w:val="22"/>
                <w:szCs w:val="22"/>
              </w:rPr>
            </w:pPr>
            <w:r w:rsidRPr="00085AEC">
              <w:rPr>
                <w:sz w:val="22"/>
                <w:szCs w:val="22"/>
              </w:rPr>
              <w:t>2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DA" w:rsidRPr="00085AEC" w:rsidRDefault="000238DA">
            <w:pPr>
              <w:rPr>
                <w:bCs/>
                <w:sz w:val="22"/>
                <w:szCs w:val="22"/>
              </w:rPr>
            </w:pPr>
            <w:r w:rsidRPr="00085AEC">
              <w:rPr>
                <w:bCs/>
                <w:sz w:val="22"/>
                <w:szCs w:val="22"/>
              </w:rPr>
              <w:t>Kierunek studiów</w:t>
            </w:r>
          </w:p>
        </w:tc>
        <w:tc>
          <w:tcPr>
            <w:tcW w:w="5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38DA" w:rsidRPr="00085AEC" w:rsidRDefault="00D710C4" w:rsidP="00030CF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INŻYNIERIA MATERIAŁOWA</w:t>
            </w:r>
          </w:p>
        </w:tc>
      </w:tr>
      <w:tr w:rsidR="000238DA" w:rsidRPr="00C34194" w:rsidTr="005C1719">
        <w:trPr>
          <w:trHeight w:val="574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DA" w:rsidRPr="00085AEC" w:rsidRDefault="000238DA">
            <w:pPr>
              <w:jc w:val="center"/>
              <w:rPr>
                <w:sz w:val="22"/>
                <w:szCs w:val="22"/>
              </w:rPr>
            </w:pPr>
            <w:r w:rsidRPr="00085AEC">
              <w:rPr>
                <w:sz w:val="22"/>
                <w:szCs w:val="22"/>
              </w:rPr>
              <w:t>3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DA" w:rsidRPr="00085AEC" w:rsidRDefault="000238DA">
            <w:pPr>
              <w:rPr>
                <w:bCs/>
                <w:sz w:val="22"/>
                <w:szCs w:val="22"/>
              </w:rPr>
            </w:pPr>
            <w:r w:rsidRPr="00085AEC">
              <w:rPr>
                <w:bCs/>
                <w:sz w:val="22"/>
                <w:szCs w:val="22"/>
              </w:rPr>
              <w:t>Nazwa modułu kształcenia/ przedmiotu</w:t>
            </w:r>
          </w:p>
        </w:tc>
        <w:tc>
          <w:tcPr>
            <w:tcW w:w="5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38DA" w:rsidRPr="00085AEC" w:rsidRDefault="005C17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Podstawy elektrotechniki i elektroniki</w:t>
            </w:r>
          </w:p>
        </w:tc>
      </w:tr>
      <w:tr w:rsidR="000238DA" w:rsidRPr="00C34194" w:rsidTr="005C1719">
        <w:trPr>
          <w:trHeight w:val="574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DA" w:rsidRPr="00085AEC" w:rsidRDefault="000238DA">
            <w:pPr>
              <w:jc w:val="center"/>
              <w:rPr>
                <w:sz w:val="22"/>
                <w:szCs w:val="22"/>
              </w:rPr>
            </w:pPr>
            <w:r w:rsidRPr="00085AEC">
              <w:rPr>
                <w:sz w:val="22"/>
                <w:szCs w:val="22"/>
              </w:rPr>
              <w:t>4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DA" w:rsidRPr="00085AEC" w:rsidRDefault="000238DA">
            <w:pPr>
              <w:rPr>
                <w:bCs/>
                <w:sz w:val="22"/>
                <w:szCs w:val="22"/>
              </w:rPr>
            </w:pPr>
            <w:r w:rsidRPr="00085AEC">
              <w:rPr>
                <w:bCs/>
                <w:sz w:val="22"/>
                <w:szCs w:val="22"/>
              </w:rPr>
              <w:t>Kod modułu kształcenia/ przedmiotu</w:t>
            </w:r>
          </w:p>
        </w:tc>
        <w:tc>
          <w:tcPr>
            <w:tcW w:w="5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38DA" w:rsidRPr="00085AEC" w:rsidRDefault="000238DA">
            <w:pPr>
              <w:rPr>
                <w:sz w:val="22"/>
                <w:szCs w:val="22"/>
              </w:rPr>
            </w:pPr>
          </w:p>
        </w:tc>
      </w:tr>
      <w:tr w:rsidR="000238DA" w:rsidRPr="00C34194" w:rsidTr="005C1719">
        <w:trPr>
          <w:trHeight w:val="287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DA" w:rsidRPr="00085AEC" w:rsidRDefault="000238DA">
            <w:pPr>
              <w:jc w:val="center"/>
              <w:rPr>
                <w:sz w:val="22"/>
                <w:szCs w:val="22"/>
              </w:rPr>
            </w:pPr>
            <w:r w:rsidRPr="00085AEC">
              <w:rPr>
                <w:sz w:val="22"/>
                <w:szCs w:val="22"/>
              </w:rPr>
              <w:t>5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DA" w:rsidRPr="00085AEC" w:rsidRDefault="000238DA">
            <w:pPr>
              <w:rPr>
                <w:bCs/>
                <w:sz w:val="22"/>
                <w:szCs w:val="22"/>
              </w:rPr>
            </w:pPr>
            <w:r w:rsidRPr="00085AEC">
              <w:rPr>
                <w:bCs/>
                <w:sz w:val="22"/>
                <w:szCs w:val="22"/>
              </w:rPr>
              <w:t>Kod Erasmusa</w:t>
            </w:r>
          </w:p>
        </w:tc>
        <w:tc>
          <w:tcPr>
            <w:tcW w:w="5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38DA" w:rsidRPr="00085AEC" w:rsidRDefault="000238DA">
            <w:pPr>
              <w:rPr>
                <w:sz w:val="22"/>
                <w:szCs w:val="22"/>
              </w:rPr>
            </w:pPr>
          </w:p>
        </w:tc>
      </w:tr>
      <w:tr w:rsidR="000238DA" w:rsidRPr="00C34194" w:rsidTr="005C1719">
        <w:trPr>
          <w:trHeight w:val="287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DA" w:rsidRPr="00085AEC" w:rsidRDefault="000238DA">
            <w:pPr>
              <w:jc w:val="center"/>
              <w:rPr>
                <w:sz w:val="22"/>
                <w:szCs w:val="22"/>
              </w:rPr>
            </w:pPr>
            <w:r w:rsidRPr="00085AEC">
              <w:rPr>
                <w:sz w:val="22"/>
                <w:szCs w:val="22"/>
              </w:rPr>
              <w:t>6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DA" w:rsidRPr="00085AEC" w:rsidRDefault="000238DA">
            <w:pPr>
              <w:rPr>
                <w:bCs/>
                <w:sz w:val="22"/>
                <w:szCs w:val="22"/>
              </w:rPr>
            </w:pPr>
            <w:r w:rsidRPr="00085AEC">
              <w:rPr>
                <w:bCs/>
                <w:sz w:val="22"/>
                <w:szCs w:val="22"/>
              </w:rPr>
              <w:t>Punkty ECTS</w:t>
            </w:r>
          </w:p>
        </w:tc>
        <w:tc>
          <w:tcPr>
            <w:tcW w:w="5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38DA" w:rsidRPr="00085AEC" w:rsidRDefault="00D71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4</w:t>
            </w:r>
          </w:p>
        </w:tc>
      </w:tr>
      <w:tr w:rsidR="000238DA" w:rsidRPr="00C34194" w:rsidTr="005C1719">
        <w:trPr>
          <w:trHeight w:val="287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DA" w:rsidRPr="00085AEC" w:rsidRDefault="000238DA">
            <w:pPr>
              <w:jc w:val="center"/>
              <w:rPr>
                <w:sz w:val="22"/>
                <w:szCs w:val="22"/>
              </w:rPr>
            </w:pPr>
            <w:r w:rsidRPr="00085AEC">
              <w:rPr>
                <w:sz w:val="22"/>
                <w:szCs w:val="22"/>
              </w:rPr>
              <w:t>7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DA" w:rsidRPr="00085AEC" w:rsidRDefault="000238DA">
            <w:pPr>
              <w:rPr>
                <w:bCs/>
                <w:sz w:val="22"/>
                <w:szCs w:val="22"/>
              </w:rPr>
            </w:pPr>
            <w:r w:rsidRPr="00085AEC">
              <w:rPr>
                <w:bCs/>
                <w:sz w:val="22"/>
                <w:szCs w:val="22"/>
              </w:rPr>
              <w:t>Rodzaj modułu</w:t>
            </w:r>
            <w:r w:rsidR="006C00E4">
              <w:rPr>
                <w:bCs/>
                <w:sz w:val="22"/>
                <w:szCs w:val="22"/>
              </w:rPr>
              <w:t xml:space="preserve"> (obowiązkowy, do wyboru)</w:t>
            </w:r>
          </w:p>
        </w:tc>
        <w:tc>
          <w:tcPr>
            <w:tcW w:w="5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38DA" w:rsidRPr="00085AEC" w:rsidRDefault="00D71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obowiązkowy</w:t>
            </w:r>
          </w:p>
        </w:tc>
      </w:tr>
      <w:tr w:rsidR="000238DA" w:rsidRPr="00587851" w:rsidTr="005C1719">
        <w:trPr>
          <w:trHeight w:val="287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DA" w:rsidRPr="00085AEC" w:rsidRDefault="000238DA">
            <w:pPr>
              <w:jc w:val="center"/>
              <w:rPr>
                <w:sz w:val="22"/>
                <w:szCs w:val="22"/>
              </w:rPr>
            </w:pPr>
            <w:r w:rsidRPr="00085AEC">
              <w:rPr>
                <w:sz w:val="22"/>
                <w:szCs w:val="22"/>
              </w:rPr>
              <w:t>8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DA" w:rsidRPr="00085AEC" w:rsidRDefault="000238DA">
            <w:pPr>
              <w:rPr>
                <w:bCs/>
                <w:sz w:val="22"/>
                <w:szCs w:val="22"/>
              </w:rPr>
            </w:pPr>
            <w:r w:rsidRPr="00085AEC">
              <w:rPr>
                <w:bCs/>
                <w:sz w:val="22"/>
                <w:szCs w:val="22"/>
              </w:rPr>
              <w:t>Rok studiów</w:t>
            </w:r>
          </w:p>
        </w:tc>
        <w:tc>
          <w:tcPr>
            <w:tcW w:w="5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38DA" w:rsidRPr="00085AEC" w:rsidRDefault="00D710C4" w:rsidP="00085A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pierwszy</w:t>
            </w:r>
          </w:p>
        </w:tc>
      </w:tr>
      <w:tr w:rsidR="000238DA" w:rsidRPr="00C34194" w:rsidTr="005C1719">
        <w:trPr>
          <w:trHeight w:val="287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DA" w:rsidRPr="00085AEC" w:rsidRDefault="000238DA">
            <w:pPr>
              <w:jc w:val="center"/>
              <w:rPr>
                <w:sz w:val="22"/>
                <w:szCs w:val="22"/>
              </w:rPr>
            </w:pPr>
            <w:r w:rsidRPr="00085AEC">
              <w:rPr>
                <w:sz w:val="22"/>
                <w:szCs w:val="22"/>
              </w:rPr>
              <w:t>9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DA" w:rsidRPr="00085AEC" w:rsidRDefault="000238DA">
            <w:pPr>
              <w:rPr>
                <w:bCs/>
                <w:sz w:val="22"/>
                <w:szCs w:val="22"/>
              </w:rPr>
            </w:pPr>
            <w:r w:rsidRPr="00085AEC">
              <w:rPr>
                <w:bCs/>
                <w:sz w:val="22"/>
                <w:szCs w:val="22"/>
              </w:rPr>
              <w:t>Semestr</w:t>
            </w:r>
          </w:p>
        </w:tc>
        <w:tc>
          <w:tcPr>
            <w:tcW w:w="5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38DA" w:rsidRPr="00085AEC" w:rsidRDefault="00D710C4" w:rsidP="00085A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drugi</w:t>
            </w:r>
          </w:p>
        </w:tc>
      </w:tr>
      <w:tr w:rsidR="000238DA" w:rsidRPr="00C34194" w:rsidTr="005C1719">
        <w:trPr>
          <w:trHeight w:val="347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DA" w:rsidRPr="00085AEC" w:rsidRDefault="000238DA">
            <w:pPr>
              <w:jc w:val="center"/>
              <w:rPr>
                <w:sz w:val="22"/>
                <w:szCs w:val="22"/>
              </w:rPr>
            </w:pPr>
            <w:r w:rsidRPr="00085AEC">
              <w:rPr>
                <w:sz w:val="22"/>
                <w:szCs w:val="22"/>
              </w:rPr>
              <w:t>10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DA" w:rsidRPr="00085AEC" w:rsidRDefault="000238DA">
            <w:pPr>
              <w:rPr>
                <w:bCs/>
                <w:sz w:val="22"/>
                <w:szCs w:val="22"/>
              </w:rPr>
            </w:pPr>
            <w:r w:rsidRPr="00085AEC">
              <w:rPr>
                <w:bCs/>
                <w:sz w:val="22"/>
                <w:szCs w:val="22"/>
              </w:rPr>
              <w:t>Typ zajęć</w:t>
            </w:r>
            <w:r w:rsidR="006C00E4">
              <w:rPr>
                <w:bCs/>
                <w:sz w:val="22"/>
                <w:szCs w:val="22"/>
              </w:rPr>
              <w:t xml:space="preserve"> (stacjonarne, niestacjonarne, e-learning)</w:t>
            </w:r>
          </w:p>
        </w:tc>
        <w:tc>
          <w:tcPr>
            <w:tcW w:w="5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38DA" w:rsidRPr="00085AEC" w:rsidRDefault="00D71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stacjonarne</w:t>
            </w:r>
          </w:p>
        </w:tc>
      </w:tr>
      <w:tr w:rsidR="000238DA" w:rsidRPr="00C34194" w:rsidTr="005C1719">
        <w:trPr>
          <w:trHeight w:val="287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DA" w:rsidRPr="00085AEC" w:rsidRDefault="000238DA">
            <w:pPr>
              <w:jc w:val="center"/>
              <w:rPr>
                <w:sz w:val="22"/>
                <w:szCs w:val="22"/>
              </w:rPr>
            </w:pPr>
            <w:r w:rsidRPr="00085AEC">
              <w:rPr>
                <w:sz w:val="22"/>
                <w:szCs w:val="22"/>
              </w:rPr>
              <w:t>11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DA" w:rsidRPr="00085AEC" w:rsidRDefault="000238DA">
            <w:pPr>
              <w:rPr>
                <w:bCs/>
                <w:sz w:val="22"/>
                <w:szCs w:val="22"/>
              </w:rPr>
            </w:pPr>
            <w:r w:rsidRPr="00085AEC">
              <w:rPr>
                <w:bCs/>
                <w:sz w:val="22"/>
                <w:szCs w:val="22"/>
              </w:rPr>
              <w:t>Liczba godzin</w:t>
            </w:r>
          </w:p>
        </w:tc>
        <w:tc>
          <w:tcPr>
            <w:tcW w:w="5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38DA" w:rsidRPr="00085AEC" w:rsidRDefault="00D710C4" w:rsidP="00A474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wykład – 30, ćwiczenia lab. -30               suma: 60               </w:t>
            </w:r>
          </w:p>
        </w:tc>
      </w:tr>
      <w:tr w:rsidR="00FC4BDE" w:rsidRPr="00C34194" w:rsidTr="005C1719">
        <w:trPr>
          <w:trHeight w:val="287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BDE" w:rsidRPr="00085AEC" w:rsidRDefault="00FC4BDE">
            <w:pPr>
              <w:jc w:val="center"/>
              <w:rPr>
                <w:sz w:val="22"/>
                <w:szCs w:val="22"/>
              </w:rPr>
            </w:pPr>
            <w:r w:rsidRPr="00085AEC">
              <w:rPr>
                <w:sz w:val="22"/>
                <w:szCs w:val="22"/>
              </w:rPr>
              <w:t>12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FC4BDE" w:rsidRPr="00085AEC" w:rsidRDefault="00FC4BDE">
            <w:pPr>
              <w:rPr>
                <w:bCs/>
                <w:sz w:val="22"/>
                <w:szCs w:val="22"/>
              </w:rPr>
            </w:pPr>
            <w:r w:rsidRPr="00085AEC">
              <w:rPr>
                <w:bCs/>
                <w:sz w:val="22"/>
                <w:szCs w:val="22"/>
              </w:rPr>
              <w:t xml:space="preserve">Koordynator </w:t>
            </w:r>
          </w:p>
        </w:tc>
        <w:tc>
          <w:tcPr>
            <w:tcW w:w="789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BDE" w:rsidRPr="00085AEC" w:rsidRDefault="00FC4BDE" w:rsidP="00FC4BDE">
            <w:pPr>
              <w:rPr>
                <w:bCs/>
                <w:i/>
                <w:color w:val="FF0000"/>
                <w:sz w:val="22"/>
                <w:szCs w:val="22"/>
              </w:rPr>
            </w:pPr>
          </w:p>
        </w:tc>
        <w:tc>
          <w:tcPr>
            <w:tcW w:w="5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BDE" w:rsidRPr="00085AEC" w:rsidRDefault="00D710C4" w:rsidP="00FE011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Stanisław Krupa</w:t>
            </w:r>
          </w:p>
        </w:tc>
      </w:tr>
      <w:tr w:rsidR="008739A6" w:rsidRPr="00C34194" w:rsidTr="005C1719">
        <w:trPr>
          <w:trHeight w:val="287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A6" w:rsidRPr="00085AEC" w:rsidRDefault="008739A6">
            <w:pPr>
              <w:jc w:val="center"/>
              <w:rPr>
                <w:sz w:val="22"/>
                <w:szCs w:val="22"/>
              </w:rPr>
            </w:pPr>
            <w:r w:rsidRPr="00085AEC">
              <w:rPr>
                <w:sz w:val="22"/>
                <w:szCs w:val="22"/>
              </w:rPr>
              <w:t>13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A6" w:rsidRPr="00085AEC" w:rsidRDefault="008739A6" w:rsidP="00FC4BDE">
            <w:pPr>
              <w:rPr>
                <w:bCs/>
                <w:sz w:val="22"/>
                <w:szCs w:val="22"/>
              </w:rPr>
            </w:pPr>
            <w:r w:rsidRPr="00085AEC">
              <w:rPr>
                <w:bCs/>
                <w:sz w:val="22"/>
                <w:szCs w:val="22"/>
              </w:rPr>
              <w:t>Prowadzący</w:t>
            </w:r>
          </w:p>
        </w:tc>
        <w:tc>
          <w:tcPr>
            <w:tcW w:w="5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9A6" w:rsidRPr="00085AEC" w:rsidRDefault="00D710C4" w:rsidP="00F05F1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Stanisław Krupa</w:t>
            </w:r>
          </w:p>
        </w:tc>
      </w:tr>
      <w:tr w:rsidR="008739A6" w:rsidRPr="00C34194" w:rsidTr="005C1719">
        <w:trPr>
          <w:trHeight w:val="287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A6" w:rsidRPr="00085AEC" w:rsidRDefault="008739A6">
            <w:pPr>
              <w:jc w:val="center"/>
              <w:rPr>
                <w:sz w:val="22"/>
                <w:szCs w:val="22"/>
              </w:rPr>
            </w:pPr>
            <w:r w:rsidRPr="00085AEC">
              <w:rPr>
                <w:sz w:val="22"/>
                <w:szCs w:val="22"/>
              </w:rPr>
              <w:t>14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A6" w:rsidRPr="00085AEC" w:rsidRDefault="008739A6">
            <w:pPr>
              <w:rPr>
                <w:bCs/>
                <w:sz w:val="22"/>
                <w:szCs w:val="22"/>
              </w:rPr>
            </w:pPr>
            <w:r w:rsidRPr="00085AEC">
              <w:rPr>
                <w:bCs/>
                <w:sz w:val="22"/>
                <w:szCs w:val="22"/>
              </w:rPr>
              <w:t>Język wykładowy</w:t>
            </w:r>
          </w:p>
        </w:tc>
        <w:tc>
          <w:tcPr>
            <w:tcW w:w="5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9A6" w:rsidRPr="00085AEC" w:rsidRDefault="00D71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polski</w:t>
            </w:r>
          </w:p>
        </w:tc>
      </w:tr>
      <w:tr w:rsidR="008739A6" w:rsidRPr="00C34194" w:rsidTr="005C1719">
        <w:trPr>
          <w:trHeight w:val="574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A6" w:rsidRPr="00085AEC" w:rsidRDefault="008739A6">
            <w:pPr>
              <w:jc w:val="center"/>
              <w:rPr>
                <w:sz w:val="22"/>
                <w:szCs w:val="22"/>
              </w:rPr>
            </w:pPr>
            <w:r w:rsidRPr="00085AEC">
              <w:rPr>
                <w:sz w:val="22"/>
                <w:szCs w:val="22"/>
              </w:rPr>
              <w:t>15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A6" w:rsidRPr="00085AEC" w:rsidRDefault="008739A6">
            <w:pPr>
              <w:rPr>
                <w:bCs/>
                <w:sz w:val="22"/>
                <w:szCs w:val="22"/>
              </w:rPr>
            </w:pPr>
            <w:r w:rsidRPr="00085AEC">
              <w:rPr>
                <w:bCs/>
                <w:sz w:val="22"/>
                <w:szCs w:val="22"/>
              </w:rPr>
              <w:t xml:space="preserve">Zakres nauk podstawowych </w:t>
            </w:r>
            <w:r w:rsidR="004F25CB">
              <w:rPr>
                <w:bCs/>
                <w:sz w:val="22"/>
                <w:szCs w:val="22"/>
              </w:rPr>
              <w:t>(tak, nie)</w:t>
            </w:r>
          </w:p>
        </w:tc>
        <w:tc>
          <w:tcPr>
            <w:tcW w:w="5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9A6" w:rsidRPr="00085AEC" w:rsidRDefault="005C17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</w:t>
            </w:r>
          </w:p>
        </w:tc>
      </w:tr>
      <w:tr w:rsidR="008739A6" w:rsidRPr="00C34194" w:rsidTr="005C1719">
        <w:trPr>
          <w:trHeight w:val="696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A6" w:rsidRPr="00085AEC" w:rsidRDefault="008739A6">
            <w:pPr>
              <w:jc w:val="center"/>
              <w:rPr>
                <w:sz w:val="22"/>
                <w:szCs w:val="22"/>
              </w:rPr>
            </w:pPr>
            <w:r w:rsidRPr="00085AEC">
              <w:rPr>
                <w:sz w:val="22"/>
                <w:szCs w:val="22"/>
              </w:rPr>
              <w:t>16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A6" w:rsidRPr="00085AEC" w:rsidRDefault="008739A6" w:rsidP="004F25CB">
            <w:pPr>
              <w:rPr>
                <w:bCs/>
                <w:sz w:val="22"/>
                <w:szCs w:val="22"/>
              </w:rPr>
            </w:pPr>
            <w:r w:rsidRPr="00085AEC">
              <w:rPr>
                <w:bCs/>
                <w:sz w:val="22"/>
                <w:szCs w:val="22"/>
              </w:rPr>
              <w:t>Zajęcia ogólnouczelniane/ na innym kierunku</w:t>
            </w:r>
            <w:r w:rsidR="004F25CB">
              <w:rPr>
                <w:bCs/>
                <w:sz w:val="22"/>
                <w:szCs w:val="22"/>
              </w:rPr>
              <w:t xml:space="preserve"> (tak, nie)</w:t>
            </w:r>
          </w:p>
        </w:tc>
        <w:tc>
          <w:tcPr>
            <w:tcW w:w="5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9A6" w:rsidRPr="00085AEC" w:rsidRDefault="00D71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</w:t>
            </w:r>
          </w:p>
        </w:tc>
      </w:tr>
      <w:tr w:rsidR="008739A6" w:rsidRPr="00C34194" w:rsidTr="005C1719">
        <w:trPr>
          <w:trHeight w:val="287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A6" w:rsidRPr="00085AEC" w:rsidRDefault="008739A6">
            <w:pPr>
              <w:jc w:val="center"/>
              <w:rPr>
                <w:sz w:val="22"/>
                <w:szCs w:val="22"/>
              </w:rPr>
            </w:pPr>
            <w:r w:rsidRPr="00085AEC">
              <w:rPr>
                <w:sz w:val="22"/>
                <w:szCs w:val="22"/>
              </w:rPr>
              <w:t>17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A6" w:rsidRPr="00085AEC" w:rsidRDefault="008739A6">
            <w:pPr>
              <w:rPr>
                <w:bCs/>
                <w:sz w:val="22"/>
                <w:szCs w:val="22"/>
              </w:rPr>
            </w:pPr>
            <w:r w:rsidRPr="00085AEC">
              <w:rPr>
                <w:bCs/>
                <w:sz w:val="22"/>
                <w:szCs w:val="22"/>
              </w:rPr>
              <w:t>Wymagania wstępne</w:t>
            </w:r>
          </w:p>
        </w:tc>
        <w:tc>
          <w:tcPr>
            <w:tcW w:w="5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9A6" w:rsidRPr="00085AEC" w:rsidRDefault="00D710C4" w:rsidP="00C341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znajomość:</w:t>
            </w:r>
            <w:r w:rsidR="00A90B23">
              <w:rPr>
                <w:sz w:val="22"/>
                <w:szCs w:val="22"/>
              </w:rPr>
              <w:t xml:space="preserve"> elementarnego modelu</w:t>
            </w:r>
            <w:r>
              <w:rPr>
                <w:sz w:val="22"/>
                <w:szCs w:val="22"/>
              </w:rPr>
              <w:t xml:space="preserve"> budowy mater</w:t>
            </w:r>
            <w:r w:rsidR="00A90B23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i</w:t>
            </w:r>
            <w:r w:rsidR="00A90B23">
              <w:rPr>
                <w:sz w:val="22"/>
                <w:szCs w:val="22"/>
              </w:rPr>
              <w:t>, fizyki i matematyki na poziomie I roku studiów</w:t>
            </w:r>
          </w:p>
        </w:tc>
      </w:tr>
      <w:tr w:rsidR="008739A6" w:rsidRPr="00C34194" w:rsidTr="005C1719">
        <w:trPr>
          <w:trHeight w:val="287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A6" w:rsidRPr="00085AEC" w:rsidRDefault="008739A6">
            <w:pPr>
              <w:jc w:val="center"/>
              <w:rPr>
                <w:sz w:val="22"/>
                <w:szCs w:val="22"/>
              </w:rPr>
            </w:pPr>
            <w:r w:rsidRPr="00085AEC">
              <w:rPr>
                <w:sz w:val="22"/>
                <w:szCs w:val="22"/>
              </w:rPr>
              <w:t>18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A6" w:rsidRPr="00085AEC" w:rsidRDefault="008739A6">
            <w:pPr>
              <w:rPr>
                <w:bCs/>
                <w:sz w:val="22"/>
                <w:szCs w:val="22"/>
              </w:rPr>
            </w:pPr>
            <w:r w:rsidRPr="00085AEC">
              <w:rPr>
                <w:bCs/>
                <w:sz w:val="22"/>
                <w:szCs w:val="22"/>
              </w:rPr>
              <w:t>Efekty kształcenia</w:t>
            </w:r>
          </w:p>
        </w:tc>
        <w:tc>
          <w:tcPr>
            <w:tcW w:w="5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224" w:rsidRPr="007920CC" w:rsidRDefault="007C7224" w:rsidP="009F5AE7">
            <w:pPr>
              <w:rPr>
                <w:b/>
                <w:color w:val="000000"/>
                <w:sz w:val="22"/>
                <w:szCs w:val="22"/>
              </w:rPr>
            </w:pPr>
            <w:r w:rsidRPr="007920CC">
              <w:rPr>
                <w:b/>
                <w:color w:val="000000"/>
                <w:sz w:val="22"/>
                <w:szCs w:val="22"/>
              </w:rPr>
              <w:t>W zakresie wiedzy student:</w:t>
            </w:r>
          </w:p>
          <w:p w:rsidR="007C7224" w:rsidRDefault="00B17CDD" w:rsidP="009F5A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IMIP</w:t>
            </w:r>
            <w:r w:rsidR="00D20E25">
              <w:rPr>
                <w:color w:val="000000"/>
                <w:sz w:val="22"/>
                <w:szCs w:val="22"/>
              </w:rPr>
              <w:t xml:space="preserve">_W01 - </w:t>
            </w:r>
            <w:r w:rsidR="007C7224">
              <w:rPr>
                <w:color w:val="000000"/>
                <w:sz w:val="22"/>
                <w:szCs w:val="22"/>
              </w:rPr>
              <w:t xml:space="preserve"> ma wiedzę w zakresie matematyki niezbędną do opisu przemian energetycznych w układach elektrycznych, w tym elementarnej analizy obwodów  </w:t>
            </w:r>
            <w:r w:rsidR="00D20E25">
              <w:rPr>
                <w:color w:val="000000"/>
                <w:sz w:val="22"/>
                <w:szCs w:val="22"/>
              </w:rPr>
              <w:t>elektrycznych</w:t>
            </w:r>
          </w:p>
          <w:p w:rsidR="00D20E25" w:rsidRDefault="00B17CDD" w:rsidP="009F5A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IMIP</w:t>
            </w:r>
            <w:r w:rsidR="00D20E25">
              <w:rPr>
                <w:color w:val="000000"/>
                <w:sz w:val="22"/>
                <w:szCs w:val="22"/>
              </w:rPr>
              <w:t>_W02 –  ma wiedzę w zakresie fizyki w stopniu dostatecznym do opisu zjawisk elektrycznych w przewodnikach,  dielektrykach i półprzewodnikach</w:t>
            </w:r>
          </w:p>
          <w:p w:rsidR="0042731D" w:rsidRDefault="00B17CDD" w:rsidP="009F5A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IMIP_W13, W14</w:t>
            </w:r>
            <w:r w:rsidR="00D20E25">
              <w:rPr>
                <w:color w:val="000000"/>
                <w:sz w:val="22"/>
                <w:szCs w:val="22"/>
              </w:rPr>
              <w:t xml:space="preserve"> </w:t>
            </w:r>
            <w:r w:rsidR="00B267C9">
              <w:rPr>
                <w:color w:val="000000"/>
                <w:sz w:val="22"/>
                <w:szCs w:val="22"/>
              </w:rPr>
              <w:t>– ma elementarną wiedzę w zakresie</w:t>
            </w:r>
            <w:r w:rsidR="0042731D">
              <w:rPr>
                <w:color w:val="000000"/>
                <w:sz w:val="22"/>
                <w:szCs w:val="22"/>
              </w:rPr>
              <w:t xml:space="preserve">: </w:t>
            </w:r>
          </w:p>
          <w:p w:rsidR="00D20E25" w:rsidRDefault="0042731D" w:rsidP="009F5A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przyrządów pomiarowych oraz metod pomiarowych </w:t>
            </w:r>
            <w:r w:rsidR="00B267C9">
              <w:rPr>
                <w:color w:val="000000"/>
                <w:sz w:val="22"/>
                <w:szCs w:val="22"/>
              </w:rPr>
              <w:t xml:space="preserve">  </w:t>
            </w:r>
          </w:p>
          <w:p w:rsidR="007A06D5" w:rsidRDefault="0042731D" w:rsidP="004273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zasady działania, charakterystyk zewnętrznych maszyn       elektrycznych </w:t>
            </w:r>
          </w:p>
          <w:p w:rsidR="007A06D5" w:rsidRDefault="007A06D5" w:rsidP="004273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zna budowę elementów półprzewodnikowych i działanie wybranych elementarnych układów elektronicznych</w:t>
            </w:r>
          </w:p>
          <w:p w:rsidR="009F5AE7" w:rsidRPr="007920CC" w:rsidRDefault="007A06D5" w:rsidP="0042731D">
            <w:pPr>
              <w:rPr>
                <w:b/>
                <w:color w:val="000000"/>
                <w:sz w:val="22"/>
                <w:szCs w:val="22"/>
              </w:rPr>
            </w:pPr>
            <w:r w:rsidRPr="007920CC">
              <w:rPr>
                <w:b/>
                <w:color w:val="000000"/>
                <w:sz w:val="22"/>
                <w:szCs w:val="22"/>
              </w:rPr>
              <w:t>W zakresie umiejętności student:</w:t>
            </w:r>
            <w:r w:rsidR="007C7224" w:rsidRPr="007920CC">
              <w:rPr>
                <w:b/>
                <w:color w:val="000000"/>
                <w:sz w:val="22"/>
                <w:szCs w:val="22"/>
              </w:rPr>
              <w:t xml:space="preserve">  </w:t>
            </w:r>
          </w:p>
          <w:p w:rsidR="007A06D5" w:rsidRDefault="007A06D5" w:rsidP="004273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IMIA_U01 – potrafi pozyskiwać informacje z literatury</w:t>
            </w:r>
          </w:p>
          <w:p w:rsidR="007A06D5" w:rsidRDefault="00B17CDD" w:rsidP="004273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IMIA_U18, U21</w:t>
            </w:r>
            <w:bookmarkStart w:id="0" w:name="_GoBack"/>
            <w:bookmarkEnd w:id="0"/>
            <w:r w:rsidR="007A06D5">
              <w:rPr>
                <w:color w:val="000000"/>
                <w:sz w:val="22"/>
                <w:szCs w:val="22"/>
              </w:rPr>
              <w:t xml:space="preserve"> – zna zasady bezpieczeństwa (BHP)  związane z pracą w środowiskach przemysłowych</w:t>
            </w:r>
          </w:p>
          <w:p w:rsidR="007920CC" w:rsidRDefault="007920CC" w:rsidP="0042731D">
            <w:pPr>
              <w:rPr>
                <w:color w:val="000000"/>
                <w:sz w:val="22"/>
                <w:szCs w:val="22"/>
              </w:rPr>
            </w:pPr>
            <w:r w:rsidRPr="007920CC">
              <w:rPr>
                <w:b/>
                <w:color w:val="000000"/>
                <w:sz w:val="22"/>
                <w:szCs w:val="22"/>
              </w:rPr>
              <w:t>W zakresie kompetencji społecznych student</w:t>
            </w:r>
            <w:r>
              <w:rPr>
                <w:color w:val="000000"/>
                <w:sz w:val="22"/>
                <w:szCs w:val="22"/>
              </w:rPr>
              <w:t>:</w:t>
            </w:r>
          </w:p>
          <w:p w:rsidR="00A1050F" w:rsidRDefault="00A1050F" w:rsidP="00A105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IMIA_K01 – rozumie potrzebę ciągłego dokształcania się i podnoszenia kompetencji zawodowych</w:t>
            </w:r>
          </w:p>
          <w:p w:rsidR="00A1050F" w:rsidRDefault="00A1050F" w:rsidP="00A105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IMIA_ K02 – rozumie ważność pozatechnicznych skutków pracy inżyniera</w:t>
            </w:r>
          </w:p>
          <w:p w:rsidR="00A1050F" w:rsidRPr="009F5AE7" w:rsidRDefault="00A1050F" w:rsidP="00A105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IMIA_K03 – ma świadomość odpowiedzialności za pracę własną oraz gotowość pracy w zespole</w:t>
            </w:r>
          </w:p>
        </w:tc>
      </w:tr>
      <w:tr w:rsidR="008739A6" w:rsidRPr="00C34194" w:rsidTr="005C1719">
        <w:trPr>
          <w:trHeight w:val="49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A6" w:rsidRPr="00085AEC" w:rsidRDefault="008739A6">
            <w:pPr>
              <w:jc w:val="center"/>
              <w:rPr>
                <w:sz w:val="22"/>
                <w:szCs w:val="22"/>
              </w:rPr>
            </w:pPr>
            <w:r w:rsidRPr="00085AEC"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A6" w:rsidRPr="00085AEC" w:rsidRDefault="008739A6">
            <w:pPr>
              <w:rPr>
                <w:bCs/>
                <w:sz w:val="22"/>
                <w:szCs w:val="22"/>
              </w:rPr>
            </w:pPr>
            <w:r w:rsidRPr="00085AEC">
              <w:rPr>
                <w:bCs/>
                <w:sz w:val="22"/>
                <w:szCs w:val="22"/>
              </w:rPr>
              <w:t>Stosowane metody dydaktyczne</w:t>
            </w:r>
          </w:p>
        </w:tc>
        <w:tc>
          <w:tcPr>
            <w:tcW w:w="5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74B" w:rsidRDefault="0016074B" w:rsidP="006C00E4">
            <w:pPr>
              <w:rPr>
                <w:sz w:val="22"/>
                <w:szCs w:val="22"/>
              </w:rPr>
            </w:pPr>
          </w:p>
          <w:p w:rsidR="0042621B" w:rsidRPr="00A97BDC" w:rsidRDefault="0042621B" w:rsidP="006C00E4">
            <w:pPr>
              <w:rPr>
                <w:b/>
                <w:sz w:val="22"/>
                <w:szCs w:val="22"/>
              </w:rPr>
            </w:pPr>
            <w:r w:rsidRPr="00A97BDC">
              <w:rPr>
                <w:b/>
                <w:sz w:val="22"/>
                <w:szCs w:val="22"/>
              </w:rPr>
              <w:t xml:space="preserve">Wykład: </w:t>
            </w:r>
          </w:p>
          <w:p w:rsidR="008739A6" w:rsidRDefault="0042621B" w:rsidP="006C00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prowadzony z użyciem rzutnika i ekranu, po każdych zajęciach wydawany jest skrypt wykładu oraz udostępniona jest wersja elektroniczna.</w:t>
            </w:r>
          </w:p>
          <w:p w:rsidR="0042621B" w:rsidRPr="00A97BDC" w:rsidRDefault="0042621B" w:rsidP="006C00E4">
            <w:pPr>
              <w:rPr>
                <w:b/>
                <w:sz w:val="22"/>
                <w:szCs w:val="22"/>
              </w:rPr>
            </w:pPr>
            <w:r w:rsidRPr="00A97BDC">
              <w:rPr>
                <w:b/>
                <w:sz w:val="22"/>
                <w:szCs w:val="22"/>
              </w:rPr>
              <w:t>Ćwiczenia laboratoryjne:</w:t>
            </w:r>
          </w:p>
          <w:p w:rsidR="0042621B" w:rsidRPr="00507BC5" w:rsidRDefault="0042621B" w:rsidP="007920CC">
            <w:pPr>
              <w:pStyle w:val="Podtytu"/>
              <w:jc w:val="left"/>
              <w:rPr>
                <w:lang w:val="pl-PL" w:eastAsia="pl-PL"/>
              </w:rPr>
            </w:pPr>
            <w:r w:rsidRPr="00507BC5">
              <w:rPr>
                <w:lang w:val="pl-PL" w:eastAsia="pl-PL"/>
              </w:rPr>
              <w:t xml:space="preserve">początek zajęć poświęcony jest omówieniu zasad BHP przy urządzeniach elektrycznych: działanie </w:t>
            </w:r>
            <w:r w:rsidR="0016074B">
              <w:rPr>
                <w:lang w:val="pl-PL" w:eastAsia="pl-PL"/>
              </w:rPr>
              <w:t xml:space="preserve">prądu elektrycznego na organizm </w:t>
            </w:r>
            <w:r w:rsidRPr="00507BC5">
              <w:rPr>
                <w:lang w:val="pl-PL" w:eastAsia="pl-PL"/>
              </w:rPr>
              <w:t xml:space="preserve">człowieka, zabezpieczeniu przed porażeniem, ratowaniu osób porażonych, </w:t>
            </w:r>
            <w:r w:rsidR="00134DE7" w:rsidRPr="00507BC5">
              <w:rPr>
                <w:lang w:val="pl-PL" w:eastAsia="pl-PL"/>
              </w:rPr>
              <w:t>z</w:t>
            </w:r>
            <w:r w:rsidR="0016074B">
              <w:rPr>
                <w:lang w:val="pl-PL" w:eastAsia="pl-PL"/>
              </w:rPr>
              <w:t>abezpieczeniu przed pożarem, opracowania w formie pisemnej, dotyczące zasad BHP podlegają ocenie.</w:t>
            </w:r>
            <w:r w:rsidR="00134DE7" w:rsidRPr="00507BC5">
              <w:rPr>
                <w:lang w:val="pl-PL" w:eastAsia="pl-PL"/>
              </w:rPr>
              <w:t xml:space="preserve"> </w:t>
            </w:r>
            <w:r w:rsidR="0016074B">
              <w:rPr>
                <w:lang w:val="pl-PL" w:eastAsia="pl-PL"/>
              </w:rPr>
              <w:t xml:space="preserve">Studencka grupa laboratoryjna dzielona jest na zespoły ćwiczeniowe. Osoby stanowiące zespół wspólnie </w:t>
            </w:r>
            <w:r w:rsidR="007920CC">
              <w:rPr>
                <w:lang w:val="pl-PL" w:eastAsia="pl-PL"/>
              </w:rPr>
              <w:t xml:space="preserve">odrabiają </w:t>
            </w:r>
            <w:r w:rsidR="0016074B">
              <w:rPr>
                <w:lang w:val="pl-PL" w:eastAsia="pl-PL"/>
              </w:rPr>
              <w:t xml:space="preserve">ćwiczenia i opracowują sprawozdania. Do ćwiczenia </w:t>
            </w:r>
            <w:r w:rsidR="00724E2F">
              <w:rPr>
                <w:lang w:val="pl-PL" w:eastAsia="pl-PL"/>
              </w:rPr>
              <w:t xml:space="preserve">przeprowadza się </w:t>
            </w:r>
            <w:r w:rsidR="00D81BA1">
              <w:rPr>
                <w:lang w:val="pl-PL" w:eastAsia="pl-PL"/>
              </w:rPr>
              <w:t xml:space="preserve">ustne wprowadzenie oraz wydaje konspekt. </w:t>
            </w:r>
          </w:p>
        </w:tc>
      </w:tr>
      <w:tr w:rsidR="008739A6" w:rsidRPr="00C34194" w:rsidTr="005C1719">
        <w:trPr>
          <w:trHeight w:val="628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A6" w:rsidRPr="00085AEC" w:rsidRDefault="008739A6">
            <w:pPr>
              <w:jc w:val="center"/>
              <w:rPr>
                <w:sz w:val="22"/>
                <w:szCs w:val="22"/>
              </w:rPr>
            </w:pPr>
            <w:r w:rsidRPr="00085AEC">
              <w:rPr>
                <w:sz w:val="22"/>
                <w:szCs w:val="22"/>
              </w:rPr>
              <w:t>20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A6" w:rsidRPr="00085AEC" w:rsidRDefault="008739A6">
            <w:pPr>
              <w:rPr>
                <w:bCs/>
                <w:sz w:val="22"/>
                <w:szCs w:val="22"/>
              </w:rPr>
            </w:pPr>
            <w:r w:rsidRPr="00085AEC">
              <w:rPr>
                <w:bCs/>
                <w:sz w:val="22"/>
                <w:szCs w:val="22"/>
              </w:rPr>
              <w:t xml:space="preserve">Metody sprawdzania i kryteria oceny efektów kształcenia </w:t>
            </w:r>
          </w:p>
        </w:tc>
        <w:tc>
          <w:tcPr>
            <w:tcW w:w="5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9A6" w:rsidRDefault="00D81BA1" w:rsidP="00C34194">
            <w:r>
              <w:t xml:space="preserve">Po odbyciu dwóch  ćwiczeń następuje ocena sprawozdań i pisemny sprawdzian nabytej wiedzy. </w:t>
            </w:r>
          </w:p>
          <w:p w:rsidR="00D81BA1" w:rsidRPr="00085AEC" w:rsidRDefault="00D81BA1" w:rsidP="00C34194">
            <w:pPr>
              <w:rPr>
                <w:sz w:val="22"/>
                <w:szCs w:val="22"/>
              </w:rPr>
            </w:pPr>
          </w:p>
        </w:tc>
      </w:tr>
      <w:tr w:rsidR="008739A6" w:rsidRPr="00C34194" w:rsidTr="005C1719">
        <w:trPr>
          <w:trHeight w:val="478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A6" w:rsidRPr="00085AEC" w:rsidRDefault="008739A6">
            <w:pPr>
              <w:jc w:val="center"/>
              <w:rPr>
                <w:sz w:val="22"/>
                <w:szCs w:val="22"/>
              </w:rPr>
            </w:pPr>
            <w:r w:rsidRPr="00085AEC">
              <w:rPr>
                <w:sz w:val="22"/>
                <w:szCs w:val="22"/>
              </w:rPr>
              <w:t>21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A6" w:rsidRPr="00085AEC" w:rsidRDefault="008739A6">
            <w:pPr>
              <w:rPr>
                <w:bCs/>
                <w:sz w:val="22"/>
                <w:szCs w:val="22"/>
              </w:rPr>
            </w:pPr>
            <w:r w:rsidRPr="00085AEC">
              <w:rPr>
                <w:bCs/>
                <w:sz w:val="22"/>
                <w:szCs w:val="22"/>
              </w:rPr>
              <w:t>Forma i warunki zaliczenia</w:t>
            </w:r>
          </w:p>
        </w:tc>
        <w:tc>
          <w:tcPr>
            <w:tcW w:w="5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9A6" w:rsidRDefault="00D81BA1" w:rsidP="007C7224">
            <w:pPr>
              <w:tabs>
                <w:tab w:val="left" w:pos="238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Warunkiem  zaliczenia jest odrobienie ćwiczeń laboratoryjnych i uzyskanie średniej oceny sprawozdań oraz sprawdzianów pisemnych począwszy od oceny 3,0 dost. </w:t>
            </w:r>
            <w:r w:rsidR="007C7224">
              <w:rPr>
                <w:sz w:val="22"/>
                <w:szCs w:val="22"/>
              </w:rPr>
              <w:tab/>
            </w:r>
          </w:p>
          <w:p w:rsidR="00D81BA1" w:rsidRPr="00085AEC" w:rsidRDefault="00A97BDC" w:rsidP="00A97BDC">
            <w:pPr>
              <w:tabs>
                <w:tab w:val="left" w:pos="238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z</w:t>
            </w:r>
            <w:r w:rsidR="00D81BA1">
              <w:rPr>
                <w:sz w:val="22"/>
                <w:szCs w:val="22"/>
              </w:rPr>
              <w:t>aliczenie wykładu</w:t>
            </w:r>
            <w:r>
              <w:rPr>
                <w:sz w:val="22"/>
                <w:szCs w:val="22"/>
              </w:rPr>
              <w:t xml:space="preserve"> składa się zaliczenie ćwiczeń oraz aktywność na wykładzie. </w:t>
            </w:r>
          </w:p>
        </w:tc>
      </w:tr>
      <w:tr w:rsidR="008739A6" w:rsidRPr="00C34194" w:rsidTr="005C1719">
        <w:trPr>
          <w:trHeight w:val="44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A6" w:rsidRPr="00085AEC" w:rsidRDefault="008739A6">
            <w:pPr>
              <w:jc w:val="center"/>
              <w:rPr>
                <w:sz w:val="22"/>
                <w:szCs w:val="22"/>
              </w:rPr>
            </w:pPr>
            <w:r w:rsidRPr="00085AEC">
              <w:rPr>
                <w:sz w:val="22"/>
                <w:szCs w:val="22"/>
              </w:rPr>
              <w:t>22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A6" w:rsidRPr="00085AEC" w:rsidRDefault="008739A6">
            <w:pPr>
              <w:rPr>
                <w:bCs/>
                <w:sz w:val="22"/>
                <w:szCs w:val="22"/>
              </w:rPr>
            </w:pPr>
            <w:r w:rsidRPr="00085AEC">
              <w:rPr>
                <w:bCs/>
                <w:sz w:val="22"/>
                <w:szCs w:val="22"/>
              </w:rPr>
              <w:t>Treści kształcenia (skrócony opis)</w:t>
            </w:r>
          </w:p>
        </w:tc>
        <w:tc>
          <w:tcPr>
            <w:tcW w:w="5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9A6" w:rsidRPr="00085AEC" w:rsidRDefault="007920CC" w:rsidP="00C3419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podstawowe pojęcia elektrotechniki, opis przemian energetycznych w układach elektrycznych, modele obwodowe przemian energetycznych, obwody prądu stałego, przebiegi sinusoidalne w obwodach elektrycznych, stany nieustalone, elektryczne przyrządy pomiarowe, maszyny elektryczne, elementy półprzewodnikowe, </w:t>
            </w:r>
            <w:r w:rsidR="001B05D9">
              <w:rPr>
                <w:sz w:val="22"/>
                <w:szCs w:val="22"/>
              </w:rPr>
              <w:t>wzmacniacze operacyjne, generatory funkcji, zasilacze stabilizowane, oscylografy</w:t>
            </w:r>
          </w:p>
        </w:tc>
      </w:tr>
      <w:tr w:rsidR="008739A6" w:rsidRPr="00C34194" w:rsidTr="005C1719">
        <w:trPr>
          <w:trHeight w:val="396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A6" w:rsidRPr="00085AEC" w:rsidRDefault="008739A6">
            <w:pPr>
              <w:jc w:val="center"/>
              <w:rPr>
                <w:sz w:val="22"/>
                <w:szCs w:val="22"/>
              </w:rPr>
            </w:pPr>
            <w:r w:rsidRPr="00085AEC">
              <w:rPr>
                <w:sz w:val="22"/>
                <w:szCs w:val="22"/>
              </w:rPr>
              <w:t>23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A6" w:rsidRPr="00085AEC" w:rsidRDefault="008739A6">
            <w:pPr>
              <w:rPr>
                <w:bCs/>
                <w:sz w:val="22"/>
                <w:szCs w:val="22"/>
              </w:rPr>
            </w:pPr>
            <w:r w:rsidRPr="00085AEC">
              <w:rPr>
                <w:bCs/>
                <w:sz w:val="22"/>
                <w:szCs w:val="22"/>
              </w:rPr>
              <w:t>Treści kształcenia (pełny opis)</w:t>
            </w:r>
          </w:p>
        </w:tc>
        <w:tc>
          <w:tcPr>
            <w:tcW w:w="5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9A6" w:rsidRDefault="001B05D9" w:rsidP="001B05D9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Wykłady </w:t>
            </w:r>
            <w:r>
              <w:rPr>
                <w:sz w:val="22"/>
                <w:szCs w:val="22"/>
              </w:rPr>
              <w:t xml:space="preserve">(30 godz.) </w:t>
            </w:r>
          </w:p>
          <w:p w:rsidR="001B05D9" w:rsidRDefault="001B05D9" w:rsidP="00A97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Budowa materii, ładunek elektryczny, natężenie pola elektrycznego, energia pola, napięcie elektryczne, układy pojemnościowe, prąd przesunięcia, pole przepływowe, prawo Ohma, Joule!a, pole magnetyczne, indukcja magnetyczna, strumień magnetyczny, indukcja elektromagnetyczna, </w:t>
            </w:r>
            <w:r w:rsidR="00BB188A">
              <w:rPr>
                <w:sz w:val="22"/>
                <w:szCs w:val="22"/>
              </w:rPr>
              <w:t>indukcyjność własna i wzajemna, obwody elektryczne, prawa Kirchhoffa, obwody prądu stałego,  oporność  zastępcza, dzielnik napięcia, dzielnik prądu, zasada superpozycji źródeł, twierdzenie o źródle zastępczym, wartości maksymalne, średnie, skuteczne przebiegów okresowych, elementy R, L, C w sinusoidalnym stanie ustalonym, moce</w:t>
            </w:r>
            <w:r>
              <w:rPr>
                <w:sz w:val="22"/>
                <w:szCs w:val="22"/>
              </w:rPr>
              <w:t xml:space="preserve"> </w:t>
            </w:r>
            <w:r w:rsidR="00BB188A">
              <w:rPr>
                <w:sz w:val="22"/>
                <w:szCs w:val="22"/>
              </w:rPr>
              <w:t xml:space="preserve">w sinusoidalnym stanie ustalonym, metoda symboliczna, </w:t>
            </w:r>
            <w:r w:rsidR="00B837D9">
              <w:rPr>
                <w:sz w:val="22"/>
                <w:szCs w:val="22"/>
              </w:rPr>
              <w:t xml:space="preserve">impedancje, rezystancje, reaktancje dwójników pasywnych,  rezonans w obwodach elektrycznych, stany nieustalone w obwodach pierwszego i drugiego rzędu, pomiary elektryczne wielkości nieelektrycznych, </w:t>
            </w:r>
            <w:r w:rsidR="00397BDE">
              <w:rPr>
                <w:sz w:val="22"/>
                <w:szCs w:val="22"/>
              </w:rPr>
              <w:t>maszyny elektryczne, siniki elektryczne: charakterystyki, oznakowania, zastosowania, półprzewodniki typu N  i  P, diody</w:t>
            </w:r>
            <w:r w:rsidR="00A97BDC">
              <w:rPr>
                <w:sz w:val="22"/>
                <w:szCs w:val="22"/>
              </w:rPr>
              <w:t>:</w:t>
            </w:r>
            <w:r w:rsidR="00397BDE">
              <w:rPr>
                <w:sz w:val="22"/>
                <w:szCs w:val="22"/>
              </w:rPr>
              <w:t xml:space="preserve"> półprzewodnikowe prostownicze, stabilizacyjne, fotodiody, foto ogniwa, tranzystory, wzmacniacze operacyjne.  </w:t>
            </w:r>
          </w:p>
          <w:p w:rsidR="00773B0C" w:rsidRDefault="00773B0C" w:rsidP="00A97BD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Ćwiczenia laboratoryjne:</w:t>
            </w:r>
          </w:p>
          <w:p w:rsidR="00773B0C" w:rsidRDefault="00773B0C" w:rsidP="00773B0C">
            <w:pPr>
              <w:tabs>
                <w:tab w:val="left" w:pos="17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1. </w:t>
            </w:r>
            <w:r w:rsidRPr="00773B0C">
              <w:rPr>
                <w:sz w:val="22"/>
                <w:szCs w:val="20"/>
              </w:rPr>
              <w:t>Elektryczne</w:t>
            </w:r>
            <w:r>
              <w:rPr>
                <w:sz w:val="22"/>
                <w:szCs w:val="20"/>
              </w:rPr>
              <w:t xml:space="preserve"> p</w:t>
            </w:r>
            <w:r>
              <w:rPr>
                <w:sz w:val="22"/>
                <w:szCs w:val="22"/>
              </w:rPr>
              <w:t>rzyrządy pomiarowe,</w:t>
            </w:r>
            <w:r w:rsidR="004A3303">
              <w:rPr>
                <w:sz w:val="22"/>
                <w:szCs w:val="22"/>
              </w:rPr>
              <w:t xml:space="preserve"> zasilacze, generatory funkcji, oscyloskopy</w:t>
            </w:r>
          </w:p>
          <w:p w:rsidR="004A3303" w:rsidRDefault="004A3303" w:rsidP="00773B0C">
            <w:pPr>
              <w:tabs>
                <w:tab w:val="left" w:pos="17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="0096711D">
              <w:rPr>
                <w:sz w:val="22"/>
                <w:szCs w:val="22"/>
              </w:rPr>
              <w:t>Pomiary wielkości elektrycznych</w:t>
            </w:r>
          </w:p>
          <w:p w:rsidR="0096711D" w:rsidRDefault="0096711D" w:rsidP="00773B0C">
            <w:pPr>
              <w:tabs>
                <w:tab w:val="left" w:pos="17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Charakterystyki prądowo-napięciowe elementów pasywnych </w:t>
            </w:r>
          </w:p>
          <w:p w:rsidR="0096711D" w:rsidRDefault="0096711D" w:rsidP="00773B0C">
            <w:pPr>
              <w:tabs>
                <w:tab w:val="left" w:pos="17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Charakterystyki prądowo-napięciowe źródeł</w:t>
            </w:r>
          </w:p>
          <w:p w:rsidR="0096711D" w:rsidRDefault="0096711D" w:rsidP="00773B0C">
            <w:pPr>
              <w:tabs>
                <w:tab w:val="left" w:pos="17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energii elektrycznej</w:t>
            </w:r>
          </w:p>
          <w:p w:rsidR="0096711D" w:rsidRDefault="0096711D" w:rsidP="00773B0C">
            <w:pPr>
              <w:tabs>
                <w:tab w:val="left" w:pos="17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Obwody prądu stałego I: prawa Kirchhoffa</w:t>
            </w:r>
            <w:r w:rsidR="005A0755">
              <w:rPr>
                <w:sz w:val="22"/>
                <w:szCs w:val="22"/>
              </w:rPr>
              <w:t>, oporność zastępcza</w:t>
            </w:r>
          </w:p>
          <w:p w:rsidR="005A0755" w:rsidRDefault="005A0755" w:rsidP="00773B0C">
            <w:pPr>
              <w:tabs>
                <w:tab w:val="left" w:pos="17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Obwody prądu stałego II: twierdzenie o źródle</w:t>
            </w:r>
          </w:p>
          <w:p w:rsidR="005A0755" w:rsidRDefault="005A0755" w:rsidP="00773B0C">
            <w:pPr>
              <w:tabs>
                <w:tab w:val="left" w:pos="17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zastępczym, zasada superpozycji</w:t>
            </w:r>
          </w:p>
          <w:p w:rsidR="005A0755" w:rsidRDefault="005A0755" w:rsidP="00773B0C">
            <w:pPr>
              <w:tabs>
                <w:tab w:val="left" w:pos="17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Obwód szeregowy R, L, C</w:t>
            </w:r>
            <w:r w:rsidR="0014763F">
              <w:rPr>
                <w:sz w:val="22"/>
                <w:szCs w:val="22"/>
              </w:rPr>
              <w:t xml:space="preserve"> , rezonans napięć</w:t>
            </w:r>
          </w:p>
          <w:p w:rsidR="0014763F" w:rsidRDefault="0014763F" w:rsidP="00773B0C">
            <w:pPr>
              <w:tabs>
                <w:tab w:val="left" w:pos="17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Obwód równoległy R, L, C,  rezonans prądów</w:t>
            </w:r>
          </w:p>
          <w:p w:rsidR="0014763F" w:rsidRDefault="0014763F" w:rsidP="00773B0C">
            <w:pPr>
              <w:tabs>
                <w:tab w:val="left" w:pos="17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 Badanie obwodu trójfazowego</w:t>
            </w:r>
          </w:p>
          <w:p w:rsidR="0014763F" w:rsidRDefault="0014763F" w:rsidP="00773B0C">
            <w:pPr>
              <w:tabs>
                <w:tab w:val="left" w:pos="17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 Stan nieustalony w obwodach I rzędu</w:t>
            </w:r>
          </w:p>
          <w:p w:rsidR="0014763F" w:rsidRDefault="0014763F" w:rsidP="00773B0C">
            <w:pPr>
              <w:tabs>
                <w:tab w:val="left" w:pos="17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 Stan nieustalony w obwodach II rzędu</w:t>
            </w:r>
          </w:p>
          <w:p w:rsidR="0014763F" w:rsidRDefault="0014763F" w:rsidP="00773B0C">
            <w:pPr>
              <w:tabs>
                <w:tab w:val="left" w:pos="17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 Diody półprzewodnikowe, układy prostownicze</w:t>
            </w:r>
          </w:p>
          <w:p w:rsidR="0014763F" w:rsidRDefault="0014763F" w:rsidP="00773B0C">
            <w:pPr>
              <w:tabs>
                <w:tab w:val="left" w:pos="17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 Elementarny zasilacz stabilizowany</w:t>
            </w:r>
          </w:p>
          <w:p w:rsidR="0014763F" w:rsidRPr="00773B0C" w:rsidRDefault="0014763F" w:rsidP="00773B0C">
            <w:pPr>
              <w:tabs>
                <w:tab w:val="left" w:pos="17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 Zastosowanie wzmacniacza operacyjnego</w:t>
            </w:r>
          </w:p>
        </w:tc>
      </w:tr>
      <w:tr w:rsidR="008739A6" w:rsidRPr="00C34194" w:rsidTr="005C1719">
        <w:trPr>
          <w:trHeight w:val="574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A6" w:rsidRPr="00085AEC" w:rsidRDefault="008739A6">
            <w:pPr>
              <w:jc w:val="center"/>
              <w:rPr>
                <w:sz w:val="22"/>
                <w:szCs w:val="22"/>
              </w:rPr>
            </w:pPr>
            <w:r w:rsidRPr="00085AEC">
              <w:rPr>
                <w:sz w:val="22"/>
                <w:szCs w:val="22"/>
              </w:rPr>
              <w:lastRenderedPageBreak/>
              <w:t xml:space="preserve"> 24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A6" w:rsidRPr="00085AEC" w:rsidRDefault="008739A6">
            <w:pPr>
              <w:rPr>
                <w:bCs/>
                <w:sz w:val="22"/>
                <w:szCs w:val="22"/>
              </w:rPr>
            </w:pPr>
            <w:r w:rsidRPr="00085AEC">
              <w:rPr>
                <w:bCs/>
                <w:sz w:val="22"/>
                <w:szCs w:val="22"/>
              </w:rPr>
              <w:t>Literatura podstawowa  i uzupełniająca</w:t>
            </w:r>
          </w:p>
        </w:tc>
        <w:tc>
          <w:tcPr>
            <w:tcW w:w="5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9A6" w:rsidRDefault="00397BDE" w:rsidP="00397BDE">
            <w:pPr>
              <w:rPr>
                <w:sz w:val="22"/>
                <w:szCs w:val="22"/>
              </w:rPr>
            </w:pPr>
            <w:r w:rsidRPr="00397BDE">
              <w:rPr>
                <w:sz w:val="22"/>
                <w:szCs w:val="22"/>
              </w:rPr>
              <w:t>Hempowicz P.</w:t>
            </w:r>
            <w:r>
              <w:rPr>
                <w:sz w:val="22"/>
                <w:szCs w:val="22"/>
              </w:rPr>
              <w:t xml:space="preserve"> , Piłatowicz A. , Wąsowski </w:t>
            </w:r>
            <w:r w:rsidR="00CE1C0E">
              <w:rPr>
                <w:sz w:val="22"/>
                <w:szCs w:val="22"/>
              </w:rPr>
              <w:t xml:space="preserve">A. : </w:t>
            </w:r>
            <w:r w:rsidR="00CE1C0E" w:rsidRPr="00CE1C0E">
              <w:rPr>
                <w:i/>
                <w:sz w:val="22"/>
                <w:szCs w:val="22"/>
              </w:rPr>
              <w:t>Elektrotechnika i elektronika dla nieelektryków</w:t>
            </w:r>
            <w:r w:rsidR="00CE1C0E">
              <w:rPr>
                <w:i/>
                <w:sz w:val="22"/>
                <w:szCs w:val="22"/>
              </w:rPr>
              <w:t xml:space="preserve">, </w:t>
            </w:r>
            <w:r w:rsidR="00CE1C0E">
              <w:rPr>
                <w:sz w:val="22"/>
                <w:szCs w:val="22"/>
              </w:rPr>
              <w:t>WNT, Warszawa 2004</w:t>
            </w:r>
          </w:p>
          <w:p w:rsidR="00CE1C0E" w:rsidRDefault="00CE1C0E" w:rsidP="00397B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Horowitz P. , Hill W. :</w:t>
            </w:r>
            <w:r>
              <w:rPr>
                <w:i/>
                <w:sz w:val="22"/>
                <w:szCs w:val="22"/>
              </w:rPr>
              <w:t xml:space="preserve"> Sztuka elektroniki</w:t>
            </w:r>
            <w:r>
              <w:rPr>
                <w:sz w:val="22"/>
                <w:szCs w:val="22"/>
              </w:rPr>
              <w:t>,  WKŁ, Warszawa 2006</w:t>
            </w:r>
          </w:p>
          <w:p w:rsidR="00CE1C0E" w:rsidRDefault="00CE1C0E" w:rsidP="00397B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Pióro B. , Pióro M. : </w:t>
            </w:r>
            <w:r w:rsidRPr="00CE1C0E">
              <w:rPr>
                <w:i/>
                <w:sz w:val="22"/>
                <w:szCs w:val="22"/>
              </w:rPr>
              <w:t>Podstawy</w:t>
            </w:r>
            <w:r>
              <w:rPr>
                <w:sz w:val="22"/>
                <w:szCs w:val="22"/>
              </w:rPr>
              <w:t xml:space="preserve"> </w:t>
            </w:r>
            <w:r w:rsidRPr="00CE1C0E">
              <w:rPr>
                <w:i/>
                <w:sz w:val="22"/>
                <w:szCs w:val="22"/>
              </w:rPr>
              <w:t>elektroniki</w:t>
            </w:r>
            <w:r>
              <w:rPr>
                <w:sz w:val="22"/>
                <w:szCs w:val="22"/>
              </w:rPr>
              <w:t>, WSiP,</w:t>
            </w:r>
          </w:p>
          <w:p w:rsidR="00CE1C0E" w:rsidRDefault="00CE1C0E" w:rsidP="00397B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Warszawa 2007</w:t>
            </w:r>
          </w:p>
          <w:p w:rsidR="00CE1C0E" w:rsidRPr="00CE1C0E" w:rsidRDefault="00CE1C0E" w:rsidP="00397B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Dąbrowski A. , Dąbrowski W. : </w:t>
            </w:r>
            <w:r>
              <w:rPr>
                <w:i/>
                <w:sz w:val="22"/>
                <w:szCs w:val="22"/>
              </w:rPr>
              <w:t>Elektrotechnika – ćwiczenia laboratoryjne</w:t>
            </w:r>
            <w:r>
              <w:rPr>
                <w:sz w:val="22"/>
                <w:szCs w:val="22"/>
              </w:rPr>
              <w:t>,  DGS Kraków 2002</w:t>
            </w:r>
          </w:p>
        </w:tc>
      </w:tr>
      <w:tr w:rsidR="008739A6" w:rsidRPr="00C34194" w:rsidTr="005C1719">
        <w:trPr>
          <w:trHeight w:val="857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A6" w:rsidRPr="00C34194" w:rsidRDefault="008739A6">
            <w:pPr>
              <w:jc w:val="center"/>
              <w:rPr>
                <w:sz w:val="22"/>
                <w:szCs w:val="22"/>
              </w:rPr>
            </w:pPr>
            <w:r w:rsidRPr="00C34194">
              <w:rPr>
                <w:sz w:val="22"/>
                <w:szCs w:val="22"/>
              </w:rPr>
              <w:t>25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739A6" w:rsidRPr="00C34194" w:rsidRDefault="008739A6">
            <w:pPr>
              <w:rPr>
                <w:bCs/>
                <w:sz w:val="22"/>
                <w:szCs w:val="22"/>
              </w:rPr>
            </w:pPr>
            <w:r w:rsidRPr="00C34194">
              <w:rPr>
                <w:bCs/>
                <w:sz w:val="22"/>
                <w:szCs w:val="22"/>
              </w:rPr>
              <w:t>Przyporządkowanie modułu kształcenia/przedmiotu  do obszaru/ obszarów kształcenia</w:t>
            </w:r>
          </w:p>
        </w:tc>
        <w:tc>
          <w:tcPr>
            <w:tcW w:w="5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8739A6" w:rsidRPr="00C34194" w:rsidRDefault="008739A6">
            <w:pPr>
              <w:rPr>
                <w:sz w:val="22"/>
                <w:szCs w:val="22"/>
              </w:rPr>
            </w:pPr>
            <w:r w:rsidRPr="00C34194">
              <w:rPr>
                <w:sz w:val="22"/>
                <w:szCs w:val="22"/>
              </w:rPr>
              <w:t> </w:t>
            </w:r>
            <w:r w:rsidR="00A258CD">
              <w:rPr>
                <w:sz w:val="22"/>
                <w:szCs w:val="22"/>
              </w:rPr>
              <w:t>Obszar nauk technicznych</w:t>
            </w:r>
          </w:p>
        </w:tc>
      </w:tr>
      <w:tr w:rsidR="008739A6" w:rsidRPr="00C34194" w:rsidTr="005C1719">
        <w:trPr>
          <w:trHeight w:val="287"/>
        </w:trPr>
        <w:tc>
          <w:tcPr>
            <w:tcW w:w="13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39A6" w:rsidRPr="00C34194" w:rsidRDefault="008739A6">
            <w:pPr>
              <w:jc w:val="center"/>
              <w:rPr>
                <w:sz w:val="22"/>
                <w:szCs w:val="22"/>
              </w:rPr>
            </w:pPr>
            <w:r w:rsidRPr="00C34194">
              <w:rPr>
                <w:sz w:val="22"/>
                <w:szCs w:val="22"/>
              </w:rPr>
              <w:t>26</w:t>
            </w:r>
          </w:p>
        </w:tc>
        <w:tc>
          <w:tcPr>
            <w:tcW w:w="34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739A6" w:rsidRPr="00C34194" w:rsidRDefault="008739A6">
            <w:pPr>
              <w:rPr>
                <w:bCs/>
                <w:sz w:val="22"/>
                <w:szCs w:val="22"/>
              </w:rPr>
            </w:pPr>
            <w:r w:rsidRPr="00C34194">
              <w:rPr>
                <w:bCs/>
                <w:sz w:val="22"/>
                <w:szCs w:val="22"/>
              </w:rPr>
              <w:t>Sposób określenia liczby punktów ECTS</w:t>
            </w:r>
          </w:p>
        </w:tc>
        <w:tc>
          <w:tcPr>
            <w:tcW w:w="5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81AFE" w:rsidRDefault="00781AFE" w:rsidP="00781AFE">
            <w:r>
              <w:t>2 pkt ECTS:</w:t>
            </w:r>
          </w:p>
          <w:p w:rsidR="00781AFE" w:rsidRDefault="00781AFE" w:rsidP="00781AFE">
            <w:r>
              <w:t xml:space="preserve"> </w:t>
            </w:r>
            <w:r>
              <w:sym w:font="Symbol" w:char="F02D"/>
            </w:r>
            <w:r>
              <w:t xml:space="preserve"> Uczestnictwo w wykładach: 30 h</w:t>
            </w:r>
          </w:p>
          <w:p w:rsidR="00781AFE" w:rsidRDefault="00781AFE" w:rsidP="00781AFE">
            <w:r>
              <w:t xml:space="preserve"> </w:t>
            </w:r>
            <w:r>
              <w:sym w:font="Symbol" w:char="F02D"/>
            </w:r>
            <w:r>
              <w:t xml:space="preserve"> Uczestnictwo w ćwiczeniach laboratoryjnych: 30 h (zajęcia praktyczne)</w:t>
            </w:r>
          </w:p>
          <w:p w:rsidR="00781AFE" w:rsidRDefault="00781AFE" w:rsidP="00781AFE">
            <w:r>
              <w:sym w:font="Symbol" w:char="F02D"/>
            </w:r>
            <w:r>
              <w:t xml:space="preserve"> Konsultacje z wykładowcą: 5 h </w:t>
            </w:r>
          </w:p>
          <w:p w:rsidR="00781AFE" w:rsidRDefault="00781AFE" w:rsidP="00781AFE">
            <w:r>
              <w:t>2  pkt ECTS (praca własna):</w:t>
            </w:r>
          </w:p>
          <w:p w:rsidR="00781AFE" w:rsidRDefault="00781AFE" w:rsidP="00781AFE">
            <w:r>
              <w:t>- Samodzielne przygotowanie do zajęć laboratoryjnych 30h</w:t>
            </w:r>
          </w:p>
          <w:p w:rsidR="00781AFE" w:rsidRDefault="00781AFE" w:rsidP="00781AFE">
            <w:r>
              <w:t xml:space="preserve">- Samodzielne przygotowanie do kolokwiów i zaliczenia 30 h </w:t>
            </w:r>
          </w:p>
          <w:p w:rsidR="008739A6" w:rsidRPr="00C34194" w:rsidRDefault="00781AFE" w:rsidP="00781AFE">
            <w:pPr>
              <w:rPr>
                <w:sz w:val="22"/>
                <w:szCs w:val="22"/>
              </w:rPr>
            </w:pPr>
            <w:r>
              <w:t>Łączny nakład pracy studenta: 125 h</w:t>
            </w:r>
            <w:r>
              <w:rPr>
                <w:sz w:val="22"/>
                <w:szCs w:val="22"/>
              </w:rPr>
              <w:t>  </w:t>
            </w:r>
            <w:r w:rsidR="008739A6" w:rsidRPr="00C34194">
              <w:rPr>
                <w:sz w:val="22"/>
                <w:szCs w:val="22"/>
              </w:rPr>
              <w:t> </w:t>
            </w:r>
          </w:p>
        </w:tc>
      </w:tr>
      <w:tr w:rsidR="008739A6" w:rsidRPr="00C34194" w:rsidTr="005C1719">
        <w:trPr>
          <w:trHeight w:val="287"/>
        </w:trPr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39A6" w:rsidRPr="00C34194" w:rsidRDefault="008739A6">
            <w:pPr>
              <w:rPr>
                <w:sz w:val="22"/>
                <w:szCs w:val="22"/>
              </w:rPr>
            </w:pPr>
          </w:p>
        </w:tc>
        <w:tc>
          <w:tcPr>
            <w:tcW w:w="34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A6" w:rsidRPr="00C34194" w:rsidRDefault="008739A6">
            <w:pPr>
              <w:rPr>
                <w:bCs/>
                <w:sz w:val="22"/>
                <w:szCs w:val="22"/>
              </w:rPr>
            </w:pPr>
          </w:p>
        </w:tc>
        <w:tc>
          <w:tcPr>
            <w:tcW w:w="5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9A6" w:rsidRPr="00C34194" w:rsidRDefault="008739A6">
            <w:pPr>
              <w:rPr>
                <w:sz w:val="22"/>
                <w:szCs w:val="22"/>
              </w:rPr>
            </w:pPr>
          </w:p>
        </w:tc>
      </w:tr>
      <w:tr w:rsidR="008739A6" w:rsidRPr="00C34194" w:rsidTr="005C1719">
        <w:trPr>
          <w:trHeight w:val="763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A6" w:rsidRPr="00C34194" w:rsidRDefault="008739A6">
            <w:pPr>
              <w:jc w:val="center"/>
              <w:rPr>
                <w:sz w:val="22"/>
                <w:szCs w:val="22"/>
              </w:rPr>
            </w:pPr>
            <w:r w:rsidRPr="00C34194">
              <w:rPr>
                <w:sz w:val="22"/>
                <w:szCs w:val="22"/>
              </w:rPr>
              <w:t>27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739A6" w:rsidRPr="00C34194" w:rsidRDefault="008739A6">
            <w:pPr>
              <w:rPr>
                <w:bCs/>
                <w:sz w:val="22"/>
                <w:szCs w:val="22"/>
              </w:rPr>
            </w:pPr>
            <w:r w:rsidRPr="00C34194">
              <w:rPr>
                <w:bCs/>
                <w:sz w:val="22"/>
                <w:szCs w:val="22"/>
              </w:rPr>
              <w:t>Liczba punktów ECTS – zajęcia wymagające bezpośredniego udziału nauczyciela akademickiego</w:t>
            </w:r>
          </w:p>
        </w:tc>
        <w:tc>
          <w:tcPr>
            <w:tcW w:w="5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8739A6" w:rsidRPr="00C34194" w:rsidRDefault="008739A6">
            <w:pPr>
              <w:rPr>
                <w:sz w:val="22"/>
                <w:szCs w:val="22"/>
              </w:rPr>
            </w:pPr>
            <w:r w:rsidRPr="00C34194">
              <w:rPr>
                <w:sz w:val="22"/>
                <w:szCs w:val="22"/>
              </w:rPr>
              <w:t> </w:t>
            </w:r>
            <w:r w:rsidR="00781AFE">
              <w:rPr>
                <w:sz w:val="22"/>
                <w:szCs w:val="22"/>
              </w:rPr>
              <w:t>2 (65 h)</w:t>
            </w:r>
          </w:p>
        </w:tc>
      </w:tr>
      <w:tr w:rsidR="008739A6" w:rsidRPr="00C34194" w:rsidTr="005C1719">
        <w:trPr>
          <w:trHeight w:val="531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A6" w:rsidRPr="00C34194" w:rsidRDefault="008739A6">
            <w:pPr>
              <w:jc w:val="center"/>
              <w:rPr>
                <w:sz w:val="22"/>
                <w:szCs w:val="22"/>
              </w:rPr>
            </w:pPr>
            <w:r w:rsidRPr="00C34194">
              <w:rPr>
                <w:sz w:val="22"/>
                <w:szCs w:val="22"/>
              </w:rPr>
              <w:t>28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739A6" w:rsidRPr="00C34194" w:rsidRDefault="008739A6">
            <w:pPr>
              <w:rPr>
                <w:bCs/>
                <w:sz w:val="22"/>
                <w:szCs w:val="22"/>
              </w:rPr>
            </w:pPr>
            <w:r w:rsidRPr="00C34194">
              <w:rPr>
                <w:bCs/>
                <w:sz w:val="22"/>
                <w:szCs w:val="22"/>
              </w:rPr>
              <w:t>Liczba punktów ECTS – zajęcia o charakterze praktycznym</w:t>
            </w:r>
          </w:p>
        </w:tc>
        <w:tc>
          <w:tcPr>
            <w:tcW w:w="5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8739A6" w:rsidRDefault="00781AFE" w:rsidP="00781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(60 h)</w:t>
            </w:r>
          </w:p>
          <w:p w:rsidR="00C21124" w:rsidRDefault="00C21124" w:rsidP="00781AFE">
            <w:pPr>
              <w:rPr>
                <w:sz w:val="22"/>
                <w:szCs w:val="22"/>
              </w:rPr>
            </w:pPr>
          </w:p>
          <w:p w:rsidR="00C21124" w:rsidRPr="00C34194" w:rsidRDefault="00C21124" w:rsidP="00134DE7">
            <w:pPr>
              <w:jc w:val="center"/>
              <w:rPr>
                <w:sz w:val="22"/>
                <w:szCs w:val="22"/>
              </w:rPr>
            </w:pPr>
          </w:p>
        </w:tc>
      </w:tr>
    </w:tbl>
    <w:p w:rsidR="000238DA" w:rsidRDefault="000238DA" w:rsidP="006C00E4"/>
    <w:sectPr w:rsidR="000238DA" w:rsidSect="00C21124">
      <w:pgSz w:w="11907" w:h="16840" w:code="9"/>
      <w:pgMar w:top="1134" w:right="1134" w:bottom="1134" w:left="1134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A84" w:rsidRDefault="00C70A84">
      <w:r>
        <w:separator/>
      </w:r>
    </w:p>
  </w:endnote>
  <w:endnote w:type="continuationSeparator" w:id="0">
    <w:p w:rsidR="00C70A84" w:rsidRDefault="00C70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A84" w:rsidRDefault="00C70A84">
      <w:r>
        <w:separator/>
      </w:r>
    </w:p>
  </w:footnote>
  <w:footnote w:type="continuationSeparator" w:id="0">
    <w:p w:rsidR="00C70A84" w:rsidRDefault="00C70A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8586F"/>
    <w:multiLevelType w:val="multilevel"/>
    <w:tmpl w:val="734CAF7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F6E23"/>
    <w:multiLevelType w:val="hybridMultilevel"/>
    <w:tmpl w:val="D1B2482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94DF2"/>
    <w:multiLevelType w:val="hybridMultilevel"/>
    <w:tmpl w:val="938CD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E3820"/>
    <w:multiLevelType w:val="hybridMultilevel"/>
    <w:tmpl w:val="D6A4FB2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A5D64"/>
    <w:multiLevelType w:val="hybridMultilevel"/>
    <w:tmpl w:val="072A4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6A2F89"/>
    <w:multiLevelType w:val="hybridMultilevel"/>
    <w:tmpl w:val="03008CF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793357"/>
    <w:multiLevelType w:val="hybridMultilevel"/>
    <w:tmpl w:val="0FEAD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8D1E21"/>
    <w:multiLevelType w:val="hybridMultilevel"/>
    <w:tmpl w:val="7C30A72C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592766"/>
    <w:multiLevelType w:val="hybridMultilevel"/>
    <w:tmpl w:val="54CEBB7A"/>
    <w:lvl w:ilvl="0" w:tplc="0415000D">
      <w:start w:val="1"/>
      <w:numFmt w:val="bullet"/>
      <w:lvlText w:val=""/>
      <w:lvlJc w:val="left"/>
      <w:pPr>
        <w:ind w:left="57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17393E"/>
    <w:multiLevelType w:val="hybridMultilevel"/>
    <w:tmpl w:val="874A9E86"/>
    <w:lvl w:ilvl="0" w:tplc="431AC1AE">
      <w:start w:val="1"/>
      <w:numFmt w:val="bullet"/>
      <w:lvlText w:val=""/>
      <w:lvlJc w:val="left"/>
      <w:pPr>
        <w:tabs>
          <w:tab w:val="num" w:pos="1455"/>
        </w:tabs>
        <w:ind w:left="14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7619FE"/>
    <w:multiLevelType w:val="hybridMultilevel"/>
    <w:tmpl w:val="BF28D978"/>
    <w:lvl w:ilvl="0" w:tplc="431AC1AE">
      <w:start w:val="1"/>
      <w:numFmt w:val="bullet"/>
      <w:lvlText w:val=""/>
      <w:lvlJc w:val="left"/>
      <w:pPr>
        <w:tabs>
          <w:tab w:val="num" w:pos="1455"/>
        </w:tabs>
        <w:ind w:left="14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DF53DB"/>
    <w:multiLevelType w:val="hybridMultilevel"/>
    <w:tmpl w:val="E87EB6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9A497F"/>
    <w:multiLevelType w:val="hybridMultilevel"/>
    <w:tmpl w:val="E6AE410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794209"/>
    <w:multiLevelType w:val="hybridMultilevel"/>
    <w:tmpl w:val="10E22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ED6AFB"/>
    <w:multiLevelType w:val="hybridMultilevel"/>
    <w:tmpl w:val="BBD097F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1"/>
  </w:num>
  <w:num w:numId="4">
    <w:abstractNumId w:val="0"/>
  </w:num>
  <w:num w:numId="5">
    <w:abstractNumId w:val="10"/>
  </w:num>
  <w:num w:numId="6">
    <w:abstractNumId w:val="9"/>
  </w:num>
  <w:num w:numId="7">
    <w:abstractNumId w:val="3"/>
  </w:num>
  <w:num w:numId="8">
    <w:abstractNumId w:val="8"/>
  </w:num>
  <w:num w:numId="9">
    <w:abstractNumId w:val="5"/>
  </w:num>
  <w:num w:numId="10">
    <w:abstractNumId w:val="6"/>
  </w:num>
  <w:num w:numId="11">
    <w:abstractNumId w:val="13"/>
  </w:num>
  <w:num w:numId="12">
    <w:abstractNumId w:val="4"/>
  </w:num>
  <w:num w:numId="13">
    <w:abstractNumId w:val="2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DBE"/>
    <w:rsid w:val="000074CC"/>
    <w:rsid w:val="000238DA"/>
    <w:rsid w:val="00025489"/>
    <w:rsid w:val="00030CF5"/>
    <w:rsid w:val="00032F45"/>
    <w:rsid w:val="000358A6"/>
    <w:rsid w:val="00085AEC"/>
    <w:rsid w:val="000864AA"/>
    <w:rsid w:val="000B439C"/>
    <w:rsid w:val="001225C4"/>
    <w:rsid w:val="00134DE7"/>
    <w:rsid w:val="0014763F"/>
    <w:rsid w:val="0016074B"/>
    <w:rsid w:val="001757A2"/>
    <w:rsid w:val="001A53A9"/>
    <w:rsid w:val="001A5485"/>
    <w:rsid w:val="001B05D9"/>
    <w:rsid w:val="001E4708"/>
    <w:rsid w:val="001F2992"/>
    <w:rsid w:val="002075C8"/>
    <w:rsid w:val="00231907"/>
    <w:rsid w:val="0023275F"/>
    <w:rsid w:val="002559DF"/>
    <w:rsid w:val="00257104"/>
    <w:rsid w:val="002E2CC3"/>
    <w:rsid w:val="00397BDE"/>
    <w:rsid w:val="003A211A"/>
    <w:rsid w:val="003E1A08"/>
    <w:rsid w:val="003F745E"/>
    <w:rsid w:val="0042621B"/>
    <w:rsid w:val="0042731D"/>
    <w:rsid w:val="00427E6B"/>
    <w:rsid w:val="0044238E"/>
    <w:rsid w:val="00450202"/>
    <w:rsid w:val="0045332F"/>
    <w:rsid w:val="00497057"/>
    <w:rsid w:val="004A3303"/>
    <w:rsid w:val="004D08E1"/>
    <w:rsid w:val="004F25CB"/>
    <w:rsid w:val="00507BC5"/>
    <w:rsid w:val="00516DB7"/>
    <w:rsid w:val="00530AF8"/>
    <w:rsid w:val="005479C7"/>
    <w:rsid w:val="00587851"/>
    <w:rsid w:val="005A0755"/>
    <w:rsid w:val="005B1BA3"/>
    <w:rsid w:val="005B4F5F"/>
    <w:rsid w:val="005C1719"/>
    <w:rsid w:val="005E62BC"/>
    <w:rsid w:val="005F6141"/>
    <w:rsid w:val="00604703"/>
    <w:rsid w:val="00611786"/>
    <w:rsid w:val="0061488B"/>
    <w:rsid w:val="0065685E"/>
    <w:rsid w:val="0067604B"/>
    <w:rsid w:val="00690DCD"/>
    <w:rsid w:val="006927C9"/>
    <w:rsid w:val="006A5032"/>
    <w:rsid w:val="006A6E68"/>
    <w:rsid w:val="006C00E4"/>
    <w:rsid w:val="006D4261"/>
    <w:rsid w:val="006F77EB"/>
    <w:rsid w:val="00712ACD"/>
    <w:rsid w:val="00717194"/>
    <w:rsid w:val="00724032"/>
    <w:rsid w:val="00724E2F"/>
    <w:rsid w:val="00733289"/>
    <w:rsid w:val="00773B0C"/>
    <w:rsid w:val="00775C99"/>
    <w:rsid w:val="00781AFE"/>
    <w:rsid w:val="007920CC"/>
    <w:rsid w:val="00795CC1"/>
    <w:rsid w:val="007A06D5"/>
    <w:rsid w:val="007A5DBE"/>
    <w:rsid w:val="007B007B"/>
    <w:rsid w:val="007C7224"/>
    <w:rsid w:val="007E039C"/>
    <w:rsid w:val="007F3516"/>
    <w:rsid w:val="008015B4"/>
    <w:rsid w:val="00865DBF"/>
    <w:rsid w:val="008739A6"/>
    <w:rsid w:val="008C704D"/>
    <w:rsid w:val="0095719B"/>
    <w:rsid w:val="00966B71"/>
    <w:rsid w:val="0096711D"/>
    <w:rsid w:val="0097332E"/>
    <w:rsid w:val="009864DC"/>
    <w:rsid w:val="009C18CE"/>
    <w:rsid w:val="009F5AE7"/>
    <w:rsid w:val="00A1050F"/>
    <w:rsid w:val="00A258CD"/>
    <w:rsid w:val="00A43743"/>
    <w:rsid w:val="00A474C3"/>
    <w:rsid w:val="00A624E4"/>
    <w:rsid w:val="00A908D5"/>
    <w:rsid w:val="00A90B23"/>
    <w:rsid w:val="00A97BDC"/>
    <w:rsid w:val="00B00178"/>
    <w:rsid w:val="00B04E5C"/>
    <w:rsid w:val="00B17CDD"/>
    <w:rsid w:val="00B24357"/>
    <w:rsid w:val="00B267C9"/>
    <w:rsid w:val="00B535BC"/>
    <w:rsid w:val="00B70C36"/>
    <w:rsid w:val="00B80773"/>
    <w:rsid w:val="00B837D9"/>
    <w:rsid w:val="00B912B5"/>
    <w:rsid w:val="00BA5936"/>
    <w:rsid w:val="00BA7049"/>
    <w:rsid w:val="00BB188A"/>
    <w:rsid w:val="00BD3CF1"/>
    <w:rsid w:val="00BE2560"/>
    <w:rsid w:val="00BF6D45"/>
    <w:rsid w:val="00C21124"/>
    <w:rsid w:val="00C34194"/>
    <w:rsid w:val="00C70A84"/>
    <w:rsid w:val="00C91DFC"/>
    <w:rsid w:val="00CE1C0E"/>
    <w:rsid w:val="00CE752C"/>
    <w:rsid w:val="00CE7DA1"/>
    <w:rsid w:val="00D102CB"/>
    <w:rsid w:val="00D1080E"/>
    <w:rsid w:val="00D20E25"/>
    <w:rsid w:val="00D42E36"/>
    <w:rsid w:val="00D43B9D"/>
    <w:rsid w:val="00D448C9"/>
    <w:rsid w:val="00D51E91"/>
    <w:rsid w:val="00D60711"/>
    <w:rsid w:val="00D710C4"/>
    <w:rsid w:val="00D81BA1"/>
    <w:rsid w:val="00DA1429"/>
    <w:rsid w:val="00DD53F8"/>
    <w:rsid w:val="00DE6ACF"/>
    <w:rsid w:val="00DF505D"/>
    <w:rsid w:val="00E0014E"/>
    <w:rsid w:val="00E36A3B"/>
    <w:rsid w:val="00E879E2"/>
    <w:rsid w:val="00E96876"/>
    <w:rsid w:val="00EC3A48"/>
    <w:rsid w:val="00EE211B"/>
    <w:rsid w:val="00F04324"/>
    <w:rsid w:val="00F05F17"/>
    <w:rsid w:val="00F10152"/>
    <w:rsid w:val="00F31726"/>
    <w:rsid w:val="00F31837"/>
    <w:rsid w:val="00F45CAE"/>
    <w:rsid w:val="00F45CD0"/>
    <w:rsid w:val="00F50552"/>
    <w:rsid w:val="00F81A9A"/>
    <w:rsid w:val="00FC1AE0"/>
    <w:rsid w:val="00FC4BDE"/>
    <w:rsid w:val="00FD3E5E"/>
    <w:rsid w:val="00FE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E14C31B-C2C0-4B6A-802D-4F2BFDC84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A5DB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rsid w:val="008C70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C704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E96876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34DE7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PodtytuZnak">
    <w:name w:val="Podtytuł Znak"/>
    <w:link w:val="Podtytu"/>
    <w:uiPriority w:val="11"/>
    <w:rsid w:val="00134DE7"/>
    <w:rPr>
      <w:rFonts w:ascii="Cambria" w:eastAsia="Times New Roman" w:hAnsi="Cambria" w:cs="Times New Roman"/>
      <w:sz w:val="24"/>
      <w:szCs w:val="24"/>
    </w:rPr>
  </w:style>
  <w:style w:type="paragraph" w:styleId="Bezodstpw">
    <w:name w:val="No Spacing"/>
    <w:uiPriority w:val="1"/>
    <w:qFormat/>
    <w:rsid w:val="00134DE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97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6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929</Words>
  <Characters>5580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EFEKTY KSZTAŁCENIA DLA KIERUNKU STUDIÓW ……………………</vt:lpstr>
    </vt:vector>
  </TitlesOfParts>
  <Company>PWSZ</Company>
  <LinksUpToDate>false</LinksUpToDate>
  <CharactersWithSpaces>6497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EFEKTY KSZTAŁCENIA DLA KIERUNKU STUDIÓW ……………………</dc:title>
  <dc:creator>EW</dc:creator>
  <cp:lastModifiedBy>AGH</cp:lastModifiedBy>
  <cp:revision>2</cp:revision>
  <cp:lastPrinted>2016-02-23T09:05:00Z</cp:lastPrinted>
  <dcterms:created xsi:type="dcterms:W3CDTF">2016-03-23T13:30:00Z</dcterms:created>
  <dcterms:modified xsi:type="dcterms:W3CDTF">2016-03-23T13:30:00Z</dcterms:modified>
</cp:coreProperties>
</file>