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14" w:rsidRDefault="00FB054D">
      <w:r>
        <w:rPr>
          <w:noProof/>
          <w:lang w:eastAsia="pl-PL"/>
        </w:rPr>
        <w:drawing>
          <wp:inline distT="0" distB="0" distL="0" distR="0" wp14:anchorId="39C8335F" wp14:editId="5067969B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4D" w:rsidRDefault="00FB054D"/>
    <w:p w:rsidR="00FB054D" w:rsidRPr="00F30A46" w:rsidRDefault="00FB054D" w:rsidP="00FB054D">
      <w:pPr>
        <w:jc w:val="center"/>
        <w:rPr>
          <w:b/>
          <w:sz w:val="28"/>
          <w:szCs w:val="28"/>
        </w:rPr>
      </w:pPr>
      <w:r w:rsidRPr="00F30A46">
        <w:rPr>
          <w:b/>
          <w:sz w:val="28"/>
          <w:szCs w:val="28"/>
        </w:rPr>
        <w:t>Ogłoszenie o rekrutacji dla Uczelnianych opiekunów praktyk zawodowych</w:t>
      </w:r>
    </w:p>
    <w:p w:rsidR="00FB054D" w:rsidRDefault="00FB054D" w:rsidP="00FB0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projektu</w:t>
      </w:r>
    </w:p>
    <w:p w:rsidR="00FB054D" w:rsidRPr="00F30A46" w:rsidRDefault="00FB054D" w:rsidP="00FB05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0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„Program Praktyk Zawodowych w Państwowych Wyższych Szkołach Zawodowych”, </w:t>
      </w:r>
      <w:r w:rsidR="005B3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II nabór</w:t>
      </w:r>
    </w:p>
    <w:p w:rsidR="00FB054D" w:rsidRPr="00F30A46" w:rsidRDefault="00FB054D" w:rsidP="00FB05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FB054D" w:rsidRPr="00FB054D" w:rsidRDefault="00FB054D" w:rsidP="00FB054D">
      <w:pPr>
        <w:rPr>
          <w:rFonts w:ascii="Times New Roman" w:hAnsi="Times New Roman" w:cs="Times New Roman"/>
          <w:b/>
          <w:sz w:val="24"/>
          <w:szCs w:val="24"/>
        </w:rPr>
      </w:pPr>
    </w:p>
    <w:p w:rsidR="00FB054D" w:rsidRPr="00FB054D" w:rsidRDefault="00FB054D" w:rsidP="00B359AD">
      <w:pPr>
        <w:pStyle w:val="Tytu"/>
        <w:pBdr>
          <w:bottom w:val="none" w:sz="0" w:space="0" w:color="auto"/>
        </w:pBd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4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Państwowa Wyższa Szkoła Zawodowa w </w:t>
      </w:r>
      <w:r w:rsidRPr="00FB054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Tarnowie</w:t>
      </w:r>
      <w:r w:rsidRPr="00F30A4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ogłasza </w:t>
      </w:r>
      <w:r w:rsidRPr="00F30A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rekrutację</w:t>
      </w:r>
      <w:r w:rsidRPr="00F30A4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 </w:t>
      </w:r>
      <w:r w:rsidR="0085087C" w:rsidRPr="0085087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U</w:t>
      </w:r>
      <w:r w:rsidRPr="00F30A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czelnianych </w:t>
      </w:r>
      <w:r w:rsidRPr="00F30A4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opiekunów</w:t>
      </w:r>
      <w:r w:rsidRPr="00F30A4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Pr="00F30A4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praktyk zawodowych,</w:t>
      </w:r>
      <w:r w:rsidRPr="00FB054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F30A4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prowadzonych</w:t>
      </w:r>
      <w:r w:rsidRPr="00FB054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F30A4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</w:t>
      </w:r>
      <w:r w:rsidRPr="00FB054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F30A4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ramach</w:t>
      </w:r>
      <w:r w:rsidRPr="00FB054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projektu pt. „</w:t>
      </w:r>
      <w:r w:rsidRPr="00FB054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Program Praktyk Zawodowych w Państwowych Wyższych Szkołach Zawodowych</w:t>
      </w:r>
      <w:r w:rsidRPr="00FB054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” realizowanego w Programie Operacyjnym Wiedza Edukacja Rozwój, </w:t>
      </w:r>
      <w:r w:rsidRPr="00FB054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Działanie 3.1 Kom</w:t>
      </w:r>
      <w:r w:rsidR="00B359A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petencje w szkolnictwie wyższym.</w:t>
      </w:r>
      <w:r w:rsidRPr="00FB054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</w:p>
    <w:p w:rsidR="00FB054D" w:rsidRPr="00FB054D" w:rsidRDefault="00FB054D" w:rsidP="00FB054D">
      <w:pPr>
        <w:spacing w:after="0" w:line="302" w:lineRule="auto"/>
        <w:ind w:left="34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54D" w:rsidRPr="00F30A46" w:rsidRDefault="00FB054D" w:rsidP="00FB054D">
      <w:pPr>
        <w:spacing w:after="0" w:line="30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4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</w:t>
      </w:r>
      <w:r w:rsidRPr="00FB0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p</w:t>
      </w:r>
      <w:r w:rsidRPr="00F3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studenci Państwowej Wyższej Szkoły Zawodowej w </w:t>
      </w:r>
      <w:r w:rsidRPr="00FB0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Tarnowie </w:t>
      </w:r>
      <w:r w:rsidRPr="00F3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będą uczestniczyć w</w:t>
      </w:r>
      <w:r w:rsidRPr="00FB0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pilotażowym </w:t>
      </w:r>
      <w:r w:rsidRPr="00F3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programie praktyk zawodowych, realizowany</w:t>
      </w:r>
      <w:r w:rsidRPr="00FB0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F3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30.0</w:t>
      </w:r>
      <w:r w:rsidR="00B359A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30A46">
        <w:rPr>
          <w:rFonts w:ascii="Times New Roman" w:eastAsia="Times New Roman" w:hAnsi="Times New Roman" w:cs="Times New Roman"/>
          <w:sz w:val="24"/>
          <w:szCs w:val="24"/>
          <w:lang w:eastAsia="pl-PL"/>
        </w:rPr>
        <w:t>.2018 r.</w:t>
      </w:r>
    </w:p>
    <w:p w:rsidR="00FB054D" w:rsidRPr="00F30A46" w:rsidRDefault="00FB054D" w:rsidP="00FB054D">
      <w:pPr>
        <w:spacing w:after="0" w:line="17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54D" w:rsidRPr="00F30A46" w:rsidRDefault="00FB054D" w:rsidP="00FB054D">
      <w:pPr>
        <w:spacing w:after="0" w:line="306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rekrutacji mogą wziąć nauczyciele akademiccy </w:t>
      </w:r>
      <w:r w:rsidRPr="00FB0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pracownicy naukowo-techniczni </w:t>
      </w:r>
      <w:r w:rsidRPr="00F3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PWSZ w </w:t>
      </w:r>
      <w:r w:rsidRPr="00FB0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Tarnowie  </w:t>
      </w:r>
      <w:r w:rsidRPr="00F30A4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</w:t>
      </w:r>
      <w:r w:rsidRPr="00FB054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30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określone w Regulaminie rekrutacji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30A46">
        <w:rPr>
          <w:rFonts w:ascii="Times New Roman" w:eastAsia="Times New Roman" w:hAnsi="Times New Roman" w:cs="Times New Roman"/>
          <w:sz w:val="24"/>
          <w:szCs w:val="24"/>
          <w:lang w:eastAsia="pl-PL"/>
        </w:rPr>
        <w:t>czelnianych opiekunów praktyk zawodowych</w:t>
      </w:r>
      <w:r w:rsidRPr="00FB05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54D" w:rsidRPr="00F30A46" w:rsidRDefault="00FB054D" w:rsidP="00FB054D">
      <w:pPr>
        <w:spacing w:after="0" w:line="1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B34" w:rsidRDefault="00FB054D" w:rsidP="00FB054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4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B0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rojektem objęci są studenci </w:t>
      </w:r>
      <w:r w:rsidR="00FB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i </w:t>
      </w:r>
      <w:r w:rsidRPr="00FB0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roku studiów stacjonarnych </w:t>
      </w:r>
      <w:r w:rsidR="00FB7B4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</w:t>
      </w:r>
      <w:r w:rsidRPr="00FB0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kierunków kształcenia</w:t>
      </w:r>
      <w:r w:rsidR="00FB7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46B34" w:rsidRPr="00515523" w:rsidRDefault="00C46B34" w:rsidP="00C46B34">
      <w:pPr>
        <w:pStyle w:val="Akapitzlist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15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Administracja Publiczna: 10 osób</w:t>
      </w:r>
    </w:p>
    <w:p w:rsidR="00C46B34" w:rsidRPr="00515523" w:rsidRDefault="00C46B34" w:rsidP="00C46B34">
      <w:pPr>
        <w:pStyle w:val="Akapitzlist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5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Ekonomia: 10 osób</w:t>
      </w:r>
    </w:p>
    <w:p w:rsidR="00C46B34" w:rsidRPr="00515523" w:rsidRDefault="00C46B34" w:rsidP="00C46B34">
      <w:pPr>
        <w:pStyle w:val="Akapitzlist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5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Elektrotechnika :  5 osób</w:t>
      </w:r>
    </w:p>
    <w:p w:rsidR="00C46B34" w:rsidRPr="00515523" w:rsidRDefault="00C46B34" w:rsidP="00C46B34">
      <w:pPr>
        <w:pStyle w:val="Akapitzlist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5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Elektronika i Telekomunikacja:  4 osoby</w:t>
      </w:r>
    </w:p>
    <w:p w:rsidR="00C46B34" w:rsidRPr="00515523" w:rsidRDefault="00C46B34" w:rsidP="00C46B34">
      <w:pPr>
        <w:pStyle w:val="Akapitzlist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5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Informatyka:  10  osób </w:t>
      </w:r>
    </w:p>
    <w:p w:rsidR="00C46B34" w:rsidRPr="00515523" w:rsidRDefault="00C46B34" w:rsidP="00C46B34">
      <w:pPr>
        <w:pStyle w:val="Akapitzlist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5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Inżynieria Materiałowa: 6 osób</w:t>
      </w:r>
    </w:p>
    <w:p w:rsidR="00C46B34" w:rsidRPr="00515523" w:rsidRDefault="00C46B34" w:rsidP="00C46B34">
      <w:pPr>
        <w:pStyle w:val="Akapitzlist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5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Ochrona środowiska: 30 osób (</w:t>
      </w:r>
      <w:r w:rsidRPr="00515523">
        <w:rPr>
          <w:rFonts w:ascii="Times New Roman" w:eastAsia="Times New Roman" w:hAnsi="Times New Roman" w:cs="Times New Roman"/>
          <w:sz w:val="24"/>
          <w:szCs w:val="24"/>
          <w:lang w:eastAsia="pl-PL"/>
        </w:rPr>
        <w:t>z II i III roku</w:t>
      </w:r>
      <w:r w:rsidRPr="00515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1552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</w:t>
      </w:r>
      <w:r w:rsidRPr="00515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C46B34" w:rsidRPr="00515523" w:rsidRDefault="00C46B34" w:rsidP="00C46B34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Pielęgniarstwo: 72 osoby (</w:t>
      </w:r>
      <w:r w:rsidRPr="00515523">
        <w:rPr>
          <w:rFonts w:ascii="Times New Roman" w:eastAsia="Times New Roman" w:hAnsi="Times New Roman" w:cs="Times New Roman"/>
          <w:sz w:val="24"/>
          <w:szCs w:val="24"/>
          <w:lang w:eastAsia="pl-PL"/>
        </w:rPr>
        <w:t>z II i III roku łącznie</w:t>
      </w:r>
      <w:r w:rsidRPr="00515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C46B34" w:rsidRDefault="00C46B34" w:rsidP="00C46B34">
      <w:pPr>
        <w:spacing w:after="0" w:line="0" w:lineRule="atLeast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54D" w:rsidRPr="00FB054D" w:rsidRDefault="00FB054D" w:rsidP="00C46B3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B054D">
        <w:rPr>
          <w:rFonts w:ascii="Times New Roman" w:hAnsi="Times New Roman" w:cs="Times New Roman"/>
          <w:sz w:val="24"/>
          <w:szCs w:val="24"/>
        </w:rPr>
        <w:t>Osoby zainteresowane proszone są o zapoznanie się z Regulaminem rekrutacji oraz złożenie Formularza rekrutacyjnego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B054D">
        <w:rPr>
          <w:rFonts w:ascii="Times New Roman" w:hAnsi="Times New Roman" w:cs="Times New Roman"/>
          <w:sz w:val="24"/>
          <w:szCs w:val="24"/>
        </w:rPr>
        <w:t>do Biura Karier, Projektów i Współpracy PWSZ w Ta</w:t>
      </w:r>
      <w:r w:rsidR="00C46B34">
        <w:rPr>
          <w:rFonts w:ascii="Times New Roman" w:hAnsi="Times New Roman" w:cs="Times New Roman"/>
          <w:sz w:val="24"/>
          <w:szCs w:val="24"/>
        </w:rPr>
        <w:t>rnowie (budynek C, pokój 300 e) do 27 czerwca 2017 r.</w:t>
      </w:r>
    </w:p>
    <w:sectPr w:rsidR="00FB054D" w:rsidRPr="00FB054D" w:rsidSect="00FB054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4D"/>
    <w:rsid w:val="000E5B14"/>
    <w:rsid w:val="00146B14"/>
    <w:rsid w:val="005B39D6"/>
    <w:rsid w:val="00616731"/>
    <w:rsid w:val="007D078D"/>
    <w:rsid w:val="0085087C"/>
    <w:rsid w:val="009030CB"/>
    <w:rsid w:val="00B359AD"/>
    <w:rsid w:val="00C46B34"/>
    <w:rsid w:val="00D27E8C"/>
    <w:rsid w:val="00FB054D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0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0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5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6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0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0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5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2017-06-07T15:08:00Z</dcterms:created>
  <dcterms:modified xsi:type="dcterms:W3CDTF">2017-06-07T15:08:00Z</dcterms:modified>
</cp:coreProperties>
</file>