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6B" w:rsidRDefault="0002316B" w:rsidP="0002316B">
      <w:pPr>
        <w:pStyle w:val="FR1"/>
        <w:spacing w:line="312" w:lineRule="auto"/>
        <w:ind w:firstLine="709"/>
        <w:outlineLvl w:val="0"/>
      </w:pPr>
      <w:r>
        <w:t>Państwowa Wyższa Szkoła Zawodowa w Tarnowie</w:t>
      </w:r>
    </w:p>
    <w:p w:rsidR="0002316B" w:rsidRDefault="0002316B" w:rsidP="0002316B">
      <w:pPr>
        <w:pStyle w:val="FR1"/>
        <w:spacing w:line="312" w:lineRule="auto"/>
        <w:jc w:val="center"/>
      </w:pPr>
      <w:r>
        <w:t>Egzaminy i zaliczenia</w:t>
      </w:r>
    </w:p>
    <w:p w:rsidR="0002316B" w:rsidRDefault="0002316B" w:rsidP="0002316B">
      <w:pPr>
        <w:ind w:right="-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specjalność: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filologia romańska</w:t>
      </w:r>
    </w:p>
    <w:p w:rsidR="0002316B" w:rsidRDefault="0002316B" w:rsidP="0002316B">
      <w:pPr>
        <w:ind w:right="-6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specjalizacja:</w:t>
      </w:r>
      <w:r>
        <w:rPr>
          <w:b/>
          <w:i/>
          <w:sz w:val="22"/>
          <w:szCs w:val="22"/>
        </w:rPr>
        <w:t xml:space="preserve"> język francuski dla potrzeb zawodowych </w:t>
      </w:r>
    </w:p>
    <w:p w:rsidR="0002316B" w:rsidRDefault="0002316B" w:rsidP="0002316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studia: </w:t>
      </w:r>
      <w:r w:rsidRPr="00FA3379">
        <w:rPr>
          <w:b/>
          <w:sz w:val="24"/>
          <w:szCs w:val="24"/>
        </w:rPr>
        <w:t>niestacjonarn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316B" w:rsidRDefault="0002316B" w:rsidP="0002316B">
      <w:pPr>
        <w:ind w:right="-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semestr: </w:t>
      </w:r>
      <w:r>
        <w:rPr>
          <w:b/>
          <w:sz w:val="24"/>
          <w:szCs w:val="24"/>
        </w:rPr>
        <w:t>II /letni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rok: 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rok akademicki 2017/2018</w:t>
      </w:r>
    </w:p>
    <w:p w:rsidR="0002316B" w:rsidRDefault="0002316B" w:rsidP="0002316B">
      <w:pPr>
        <w:ind w:right="-6"/>
        <w:jc w:val="both"/>
        <w:rPr>
          <w:b/>
          <w:sz w:val="24"/>
          <w:szCs w:val="24"/>
        </w:rPr>
      </w:pPr>
    </w:p>
    <w:p w:rsidR="0002316B" w:rsidRDefault="0002316B" w:rsidP="0002316B">
      <w:pPr>
        <w:ind w:right="-6"/>
        <w:jc w:val="both"/>
        <w:rPr>
          <w:b/>
          <w:sz w:val="24"/>
          <w:szCs w:val="24"/>
        </w:rPr>
      </w:pPr>
    </w:p>
    <w:p w:rsidR="0002316B" w:rsidRDefault="0002316B" w:rsidP="0002316B">
      <w:pPr>
        <w:ind w:right="-6"/>
        <w:jc w:val="both"/>
        <w:rPr>
          <w:b/>
          <w:sz w:val="16"/>
          <w:szCs w:val="16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38"/>
        <w:gridCol w:w="2680"/>
        <w:gridCol w:w="850"/>
        <w:gridCol w:w="709"/>
        <w:gridCol w:w="1335"/>
        <w:gridCol w:w="608"/>
      </w:tblGrid>
      <w:tr w:rsidR="0002316B" w:rsidTr="00CB61FD">
        <w:trPr>
          <w:cantSplit/>
          <w:trHeight w:val="300"/>
        </w:trPr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20"/>
              <w:jc w:val="center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20"/>
              <w:jc w:val="center"/>
            </w:pPr>
            <w:r>
              <w:t>ćw.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2316B" w:rsidRDefault="0002316B" w:rsidP="00CB61FD">
            <w:pPr>
              <w:spacing w:before="20"/>
              <w:jc w:val="center"/>
            </w:pPr>
          </w:p>
          <w:p w:rsidR="0002316B" w:rsidRDefault="0002316B" w:rsidP="00CB61FD">
            <w:pPr>
              <w:spacing w:before="20"/>
              <w:jc w:val="center"/>
            </w:pPr>
            <w:r>
              <w:t>Semestr</w:t>
            </w:r>
          </w:p>
          <w:p w:rsidR="0002316B" w:rsidRDefault="0002316B" w:rsidP="00CB61FD">
            <w:pPr>
              <w:spacing w:before="20"/>
              <w:jc w:val="center"/>
            </w:pP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20"/>
              <w:jc w:val="center"/>
            </w:pPr>
            <w:r>
              <w:t>ECTS</w:t>
            </w:r>
          </w:p>
        </w:tc>
      </w:tr>
      <w:tr w:rsidR="0002316B" w:rsidTr="00CB61FD">
        <w:trPr>
          <w:cantSplit/>
          <w:trHeight w:val="280"/>
        </w:trPr>
        <w:tc>
          <w:tcPr>
            <w:tcW w:w="3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/>
        </w:tc>
        <w:tc>
          <w:tcPr>
            <w:tcW w:w="2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/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/>
        </w:tc>
      </w:tr>
      <w:tr w:rsidR="0002316B" w:rsidTr="00CB61FD">
        <w:trPr>
          <w:cantSplit/>
          <w:trHeight w:val="734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TP: Compétences transversales</w:t>
            </w:r>
          </w:p>
          <w:p w:rsidR="0002316B" w:rsidRDefault="0002316B" w:rsidP="00CB61FD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PNJF - Sprawności zintegrowane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  <w:p w:rsidR="0002316B" w:rsidRDefault="0002316B" w:rsidP="00CB61FD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 xml:space="preserve">mgr C. </w:t>
            </w:r>
            <w:proofErr w:type="spellStart"/>
            <w:r>
              <w:rPr>
                <w:b/>
              </w:rPr>
              <w:t>Debarges-Dusza</w:t>
            </w:r>
            <w:proofErr w:type="spellEnd"/>
          </w:p>
          <w:p w:rsidR="0002316B" w:rsidRDefault="0002316B" w:rsidP="00CB61FD">
            <w:pPr>
              <w:spacing w:before="40"/>
              <w:ind w:right="20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316B" w:rsidTr="00CB61FD">
        <w:trPr>
          <w:cantSplit/>
          <w:trHeight w:val="56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Lexique</w:t>
            </w:r>
            <w:proofErr w:type="spellEnd"/>
            <w:r>
              <w:rPr>
                <w:b/>
              </w:rPr>
              <w:t xml:space="preserve"> </w:t>
            </w:r>
          </w:p>
          <w:p w:rsidR="0002316B" w:rsidRDefault="0002316B" w:rsidP="00CB61FD">
            <w:pPr>
              <w:spacing w:before="40"/>
            </w:pPr>
            <w:r>
              <w:rPr>
                <w:i/>
              </w:rPr>
              <w:t>PNJF - Słownictwo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rPr>
                <w:b/>
              </w:rPr>
            </w:pPr>
            <w:r>
              <w:rPr>
                <w:b/>
              </w:rPr>
              <w:t>mgr M. Pociecha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</w:p>
          <w:p w:rsidR="0002316B" w:rsidRDefault="0002316B" w:rsidP="00CB61FD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2316B" w:rsidRDefault="0002316B" w:rsidP="00CB61FD">
            <w:pPr>
              <w:spacing w:before="4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</w:p>
          <w:p w:rsidR="0002316B" w:rsidRDefault="0002316B" w:rsidP="00CB61FD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02316B" w:rsidRDefault="0002316B" w:rsidP="00CB61FD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316B" w:rsidTr="00CB61FD">
        <w:trPr>
          <w:cantSplit/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Grammaire</w:t>
            </w:r>
            <w:proofErr w:type="spellEnd"/>
            <w:r>
              <w:rPr>
                <w:b/>
              </w:rPr>
              <w:t xml:space="preserve"> </w:t>
            </w:r>
          </w:p>
          <w:p w:rsidR="0002316B" w:rsidRDefault="0002316B" w:rsidP="00CB61FD">
            <w:pPr>
              <w:spacing w:before="40"/>
            </w:pPr>
            <w:r>
              <w:rPr>
                <w:i/>
              </w:rPr>
              <w:t>PNJF - Gramatyka praktyczna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rPr>
                <w:b/>
              </w:rPr>
            </w:pPr>
          </w:p>
          <w:p w:rsidR="0002316B" w:rsidRDefault="0002316B" w:rsidP="00CB61FD">
            <w:pPr>
              <w:spacing w:before="40"/>
              <w:rPr>
                <w:b/>
              </w:rPr>
            </w:pPr>
            <w:r>
              <w:rPr>
                <w:b/>
              </w:rPr>
              <w:t>dr A. Kraszewska</w:t>
            </w:r>
          </w:p>
          <w:p w:rsidR="0002316B" w:rsidRDefault="0002316B" w:rsidP="00CB61FD">
            <w:pPr>
              <w:spacing w:before="4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2316B" w:rsidRDefault="0002316B" w:rsidP="00CB61FD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rPr>
                <w:b/>
              </w:rPr>
            </w:pPr>
          </w:p>
          <w:p w:rsidR="0002316B" w:rsidRDefault="0002316B" w:rsidP="00CB61FD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02316B" w:rsidRDefault="0002316B" w:rsidP="00CB61FD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316B" w:rsidTr="00CB61FD">
        <w:trPr>
          <w:trHeight w:val="56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40"/>
              <w:rPr>
                <w:b/>
              </w:rPr>
            </w:pPr>
            <w:r>
              <w:rPr>
                <w:b/>
              </w:rPr>
              <w:t xml:space="preserve">Praktyczna nauka języka francuskiego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 xml:space="preserve">mgr C. </w:t>
            </w:r>
            <w:proofErr w:type="spellStart"/>
            <w:r>
              <w:rPr>
                <w:b/>
              </w:rPr>
              <w:t>Debarges-Dusza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+ Egzamin 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2316B" w:rsidTr="00CB61FD">
        <w:trPr>
          <w:trHeight w:val="6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2316B" w:rsidRDefault="0002316B" w:rsidP="00CB61FD">
            <w:pPr>
              <w:spacing w:before="40"/>
              <w:rPr>
                <w:b/>
              </w:rPr>
            </w:pPr>
            <w:proofErr w:type="spellStart"/>
            <w:r>
              <w:rPr>
                <w:b/>
              </w:rPr>
              <w:t>Littérature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française</w:t>
            </w:r>
            <w:proofErr w:type="spellEnd"/>
            <w:r>
              <w:rPr>
                <w:b/>
              </w:rPr>
              <w:t xml:space="preserve"> </w:t>
            </w:r>
          </w:p>
          <w:p w:rsidR="0002316B" w:rsidRPr="008408A0" w:rsidRDefault="0002316B" w:rsidP="00CB61FD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Histor</w:t>
            </w:r>
            <w:r w:rsidRPr="008408A0">
              <w:rPr>
                <w:rFonts w:ascii="Times New Roman" w:hAnsi="Times New Roman"/>
                <w:b w:val="0"/>
              </w:rPr>
              <w:t>ia literatury francuskiej</w:t>
            </w:r>
          </w:p>
          <w:p w:rsidR="0002316B" w:rsidRDefault="0002316B" w:rsidP="00CB61FD">
            <w:pPr>
              <w:pStyle w:val="Nagwek3"/>
              <w:rPr>
                <w:rFonts w:ascii="Times New Roman" w:hAnsi="Times New Roman"/>
                <w:b w:val="0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</w:pPr>
            <w:r>
              <w:rPr>
                <w:b/>
              </w:rPr>
              <w:t>dr A. Kraszewska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</w:p>
          <w:p w:rsidR="0002316B" w:rsidRDefault="0002316B" w:rsidP="00CB61FD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02316B" w:rsidRDefault="0002316B" w:rsidP="00CB61FD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</w:p>
          <w:p w:rsidR="0002316B" w:rsidRDefault="0002316B" w:rsidP="00CB61FD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02316B" w:rsidRDefault="0002316B" w:rsidP="00CB61FD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</w:p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  <w:p w:rsidR="0002316B" w:rsidRDefault="0002316B" w:rsidP="00CB61FD">
            <w:pPr>
              <w:spacing w:before="40"/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316B" w:rsidTr="00CB61FD">
        <w:trPr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02316B" w:rsidRDefault="0002316B" w:rsidP="00CB61FD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Civilisation française</w:t>
            </w:r>
          </w:p>
          <w:p w:rsidR="0002316B" w:rsidRDefault="0002316B" w:rsidP="00CB61FD">
            <w:pPr>
              <w:spacing w:before="40"/>
              <w:rPr>
                <w:i/>
                <w:lang w:val="fr-FR"/>
              </w:rPr>
            </w:pPr>
            <w:r>
              <w:rPr>
                <w:i/>
                <w:lang w:val="fr-FR"/>
              </w:rPr>
              <w:t>Wiedza o kulturze Francji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Pr="00FA3379" w:rsidRDefault="0002316B" w:rsidP="00CB61FD">
            <w:pPr>
              <w:spacing w:before="40"/>
              <w:rPr>
                <w:b/>
              </w:rPr>
            </w:pPr>
            <w:r w:rsidRPr="00FA3379">
              <w:rPr>
                <w:b/>
              </w:rPr>
              <w:t xml:space="preserve">dr M. </w:t>
            </w:r>
            <w:proofErr w:type="spellStart"/>
            <w:r w:rsidRPr="00FA3379">
              <w:rPr>
                <w:b/>
              </w:rPr>
              <w:t>Szczepanik-Ninin</w:t>
            </w:r>
            <w:proofErr w:type="spellEnd"/>
          </w:p>
          <w:p w:rsidR="0002316B" w:rsidRPr="00FA3379" w:rsidRDefault="0002316B" w:rsidP="00CB61FD">
            <w:pPr>
              <w:spacing w:before="40"/>
              <w:rPr>
                <w:b/>
              </w:rPr>
            </w:pPr>
            <w:r>
              <w:rPr>
                <w:b/>
              </w:rPr>
              <w:t xml:space="preserve">mgr C. </w:t>
            </w:r>
            <w:proofErr w:type="spellStart"/>
            <w:r>
              <w:rPr>
                <w:b/>
              </w:rPr>
              <w:t>D</w:t>
            </w:r>
            <w:r w:rsidRPr="00FA3379">
              <w:rPr>
                <w:b/>
              </w:rPr>
              <w:t>ebarges-Dusza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Zal. + Egz.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</w:tr>
      <w:tr w:rsidR="0002316B" w:rsidTr="00CB61FD">
        <w:trPr>
          <w:trHeight w:val="580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2316B" w:rsidRDefault="0002316B" w:rsidP="00CB61FD">
            <w:pPr>
              <w:spacing w:before="40"/>
              <w:rPr>
                <w:b/>
              </w:rPr>
            </w:pPr>
            <w:proofErr w:type="spellStart"/>
            <w:r>
              <w:rPr>
                <w:b/>
              </w:rPr>
              <w:t>Langues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vivantes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italien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allemand</w:t>
            </w:r>
            <w:proofErr w:type="spellEnd"/>
          </w:p>
          <w:p w:rsidR="0002316B" w:rsidRDefault="0002316B" w:rsidP="00CB61FD">
            <w:pPr>
              <w:spacing w:before="40"/>
              <w:rPr>
                <w:i/>
              </w:rPr>
            </w:pPr>
            <w:r>
              <w:rPr>
                <w:i/>
              </w:rPr>
              <w:t>Lektorat j. obcego: włoskiego/niemieckiego</w:t>
            </w:r>
          </w:p>
          <w:p w:rsidR="0002316B" w:rsidRDefault="0002316B" w:rsidP="00CB61FD">
            <w:pPr>
              <w:spacing w:before="40"/>
              <w:rPr>
                <w:b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Pr="008408A0" w:rsidRDefault="0002316B" w:rsidP="00CB61FD">
            <w:pPr>
              <w:spacing w:before="40"/>
              <w:rPr>
                <w:b/>
              </w:rPr>
            </w:pPr>
            <w:r w:rsidRPr="008408A0">
              <w:rPr>
                <w:b/>
              </w:rPr>
              <w:t>mgr A. Grabowska</w:t>
            </w:r>
          </w:p>
          <w:p w:rsidR="0002316B" w:rsidRPr="008408A0" w:rsidRDefault="0002316B" w:rsidP="00CB61FD">
            <w:pPr>
              <w:spacing w:before="40"/>
              <w:rPr>
                <w:b/>
              </w:rPr>
            </w:pPr>
            <w:r w:rsidRPr="008408A0">
              <w:rPr>
                <w:b/>
              </w:rPr>
              <w:t>mgr E. Chmielowska-Libera</w:t>
            </w:r>
          </w:p>
          <w:p w:rsidR="0002316B" w:rsidRDefault="0002316B" w:rsidP="00CB61FD">
            <w:pPr>
              <w:spacing w:before="4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16B" w:rsidRDefault="0002316B" w:rsidP="00CB61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2316B" w:rsidRDefault="0002316B" w:rsidP="0002316B">
      <w:pPr>
        <w:rPr>
          <w:sz w:val="16"/>
          <w:szCs w:val="16"/>
        </w:rPr>
      </w:pPr>
    </w:p>
    <w:p w:rsidR="0002316B" w:rsidRDefault="0002316B" w:rsidP="0002316B">
      <w:pPr>
        <w:pStyle w:val="FR1"/>
        <w:spacing w:line="314" w:lineRule="auto"/>
        <w:jc w:val="center"/>
        <w:outlineLvl w:val="0"/>
        <w:rPr>
          <w:sz w:val="20"/>
        </w:rPr>
      </w:pPr>
    </w:p>
    <w:p w:rsidR="0002316B" w:rsidRDefault="0002316B" w:rsidP="0002316B">
      <w:pPr>
        <w:pStyle w:val="FR1"/>
        <w:spacing w:line="314" w:lineRule="auto"/>
        <w:outlineLvl w:val="0"/>
      </w:pPr>
    </w:p>
    <w:p w:rsidR="0002316B" w:rsidRDefault="0002316B" w:rsidP="0002316B">
      <w:pPr>
        <w:pStyle w:val="FR1"/>
        <w:spacing w:line="314" w:lineRule="auto"/>
        <w:jc w:val="center"/>
        <w:outlineLvl w:val="0"/>
      </w:pPr>
    </w:p>
    <w:p w:rsidR="0002316B" w:rsidRDefault="0002316B" w:rsidP="0002316B">
      <w:pPr>
        <w:pStyle w:val="FR1"/>
        <w:spacing w:line="314" w:lineRule="auto"/>
        <w:jc w:val="center"/>
        <w:outlineLvl w:val="0"/>
      </w:pPr>
    </w:p>
    <w:p w:rsidR="0002316B" w:rsidRDefault="0002316B" w:rsidP="0002316B">
      <w:pPr>
        <w:pStyle w:val="FR1"/>
        <w:spacing w:line="314" w:lineRule="auto"/>
        <w:jc w:val="center"/>
        <w:outlineLvl w:val="0"/>
      </w:pPr>
    </w:p>
    <w:p w:rsidR="0002316B" w:rsidRDefault="0002316B" w:rsidP="0002316B">
      <w:pPr>
        <w:pStyle w:val="FR1"/>
        <w:spacing w:line="314" w:lineRule="auto"/>
        <w:jc w:val="center"/>
        <w:outlineLvl w:val="0"/>
      </w:pPr>
    </w:p>
    <w:p w:rsidR="0002316B" w:rsidRDefault="0002316B" w:rsidP="0002316B">
      <w:pPr>
        <w:pStyle w:val="FR1"/>
        <w:spacing w:line="314" w:lineRule="auto"/>
        <w:jc w:val="center"/>
        <w:outlineLvl w:val="0"/>
      </w:pPr>
    </w:p>
    <w:p w:rsidR="0002316B" w:rsidRDefault="0002316B" w:rsidP="0002316B">
      <w:pPr>
        <w:pStyle w:val="FR1"/>
        <w:spacing w:line="314" w:lineRule="auto"/>
        <w:rPr>
          <w:sz w:val="20"/>
        </w:rPr>
      </w:pPr>
      <w:r>
        <w:rPr>
          <w:sz w:val="20"/>
        </w:rPr>
        <w:t xml:space="preserve">        </w:t>
      </w:r>
    </w:p>
    <w:p w:rsidR="0002316B" w:rsidRDefault="0002316B" w:rsidP="0002316B">
      <w:pPr>
        <w:pStyle w:val="FR1"/>
        <w:spacing w:line="314" w:lineRule="auto"/>
        <w:rPr>
          <w:sz w:val="20"/>
        </w:rPr>
      </w:pPr>
    </w:p>
    <w:p w:rsidR="0002316B" w:rsidRDefault="0002316B" w:rsidP="0002316B">
      <w:pPr>
        <w:pStyle w:val="FR1"/>
        <w:spacing w:line="314" w:lineRule="auto"/>
        <w:rPr>
          <w:sz w:val="20"/>
        </w:rPr>
      </w:pPr>
    </w:p>
    <w:p w:rsidR="003043AC" w:rsidRDefault="003043AC"/>
    <w:sectPr w:rsidR="003043AC" w:rsidSect="0030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16B"/>
    <w:rsid w:val="0002316B"/>
    <w:rsid w:val="0030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2316B"/>
    <w:pPr>
      <w:keepNext/>
      <w:spacing w:before="40"/>
      <w:outlineLvl w:val="2"/>
    </w:pPr>
    <w:rPr>
      <w:rFonts w:ascii="Tahoma" w:hAnsi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316B"/>
    <w:rPr>
      <w:rFonts w:ascii="Tahoma" w:eastAsia="Times New Roman" w:hAnsi="Tahoma" w:cs="Times New Roman"/>
      <w:b/>
      <w:i/>
      <w:sz w:val="20"/>
      <w:szCs w:val="20"/>
      <w:lang w:eastAsia="pl-PL"/>
    </w:rPr>
  </w:style>
  <w:style w:type="paragraph" w:customStyle="1" w:styleId="FR1">
    <w:name w:val="FR1"/>
    <w:rsid w:val="0002316B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2018-04-11T14:29:00Z</dcterms:created>
  <dcterms:modified xsi:type="dcterms:W3CDTF">2018-04-11T14:33:00Z</dcterms:modified>
</cp:coreProperties>
</file>