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D9" w:rsidRDefault="002778D9" w:rsidP="002778D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Harmonogram egzaminów</w:t>
      </w:r>
    </w:p>
    <w:p w:rsidR="002778D9" w:rsidRDefault="002778D9" w:rsidP="002778D9">
      <w:pPr>
        <w:jc w:val="center"/>
        <w:rPr>
          <w:rFonts w:ascii="Garamond" w:hAnsi="Garamond"/>
          <w:b/>
          <w:sz w:val="28"/>
          <w:szCs w:val="28"/>
        </w:rPr>
      </w:pPr>
    </w:p>
    <w:p w:rsidR="002778D9" w:rsidRDefault="002778D9" w:rsidP="002778D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sesja egzaminacyjna letnia 2017/2018</w:t>
      </w:r>
    </w:p>
    <w:p w:rsidR="002778D9" w:rsidRDefault="002778D9" w:rsidP="00454F71">
      <w:pPr>
        <w:rPr>
          <w:rFonts w:ascii="Garamond" w:hAnsi="Garamond"/>
          <w:b/>
          <w:sz w:val="28"/>
          <w:szCs w:val="28"/>
        </w:rPr>
      </w:pPr>
    </w:p>
    <w:p w:rsidR="00454F71" w:rsidRPr="002778D9" w:rsidRDefault="00454F71" w:rsidP="002778D9">
      <w:pPr>
        <w:jc w:val="center"/>
        <w:rPr>
          <w:rFonts w:ascii="Garamond" w:hAnsi="Garamond"/>
          <w:b/>
          <w:sz w:val="28"/>
          <w:szCs w:val="28"/>
        </w:rPr>
      </w:pPr>
      <w:r w:rsidRPr="002778D9">
        <w:rPr>
          <w:rFonts w:ascii="Garamond" w:hAnsi="Garamond"/>
          <w:b/>
          <w:sz w:val="28"/>
          <w:szCs w:val="28"/>
        </w:rPr>
        <w:t>Administracja międzynarodowa i unijna z językiem francuskim</w:t>
      </w:r>
    </w:p>
    <w:p w:rsidR="002778D9" w:rsidRDefault="002778D9" w:rsidP="00454F71">
      <w:pPr>
        <w:rPr>
          <w:rFonts w:ascii="Garamond" w:hAnsi="Garamond"/>
          <w:sz w:val="28"/>
          <w:szCs w:val="28"/>
        </w:rPr>
      </w:pPr>
    </w:p>
    <w:p w:rsidR="002778D9" w:rsidRDefault="002778D9" w:rsidP="002778D9">
      <w:pPr>
        <w:rPr>
          <w:rFonts w:ascii="Garamond" w:hAnsi="Garamond"/>
          <w:sz w:val="28"/>
          <w:szCs w:val="28"/>
        </w:rPr>
      </w:pPr>
    </w:p>
    <w:p w:rsidR="002778D9" w:rsidRPr="002778D9" w:rsidRDefault="002778D9" w:rsidP="002778D9">
      <w:pPr>
        <w:rPr>
          <w:rFonts w:ascii="Garamond" w:hAnsi="Garamond"/>
          <w:b/>
          <w:sz w:val="28"/>
          <w:szCs w:val="28"/>
        </w:rPr>
      </w:pPr>
      <w:r w:rsidRPr="002778D9">
        <w:rPr>
          <w:rFonts w:ascii="Garamond" w:hAnsi="Garamond"/>
          <w:b/>
          <w:sz w:val="28"/>
          <w:szCs w:val="28"/>
        </w:rPr>
        <w:t>Administracja międzynarodowa i unijna z językiem francuskim, Rok I</w:t>
      </w:r>
    </w:p>
    <w:p w:rsidR="002778D9" w:rsidRPr="002778D9" w:rsidRDefault="002778D9" w:rsidP="00454F71">
      <w:pPr>
        <w:rPr>
          <w:rFonts w:ascii="Garamond" w:hAnsi="Garamond"/>
          <w:sz w:val="28"/>
          <w:szCs w:val="28"/>
        </w:rPr>
      </w:pPr>
    </w:p>
    <w:tbl>
      <w:tblPr>
        <w:tblW w:w="6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1836"/>
        <w:gridCol w:w="1800"/>
      </w:tblGrid>
      <w:tr w:rsidR="00955EBD" w:rsidRPr="002778D9" w:rsidTr="00955EBD">
        <w:trPr>
          <w:jc w:val="center"/>
        </w:trPr>
        <w:tc>
          <w:tcPr>
            <w:tcW w:w="2592" w:type="dxa"/>
          </w:tcPr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>Praktyczna Nauka Języka Francuskiego</w:t>
            </w:r>
          </w:p>
        </w:tc>
        <w:tc>
          <w:tcPr>
            <w:tcW w:w="1836" w:type="dxa"/>
          </w:tcPr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>egzamin pisemny</w:t>
            </w:r>
          </w:p>
        </w:tc>
        <w:tc>
          <w:tcPr>
            <w:tcW w:w="1800" w:type="dxa"/>
          </w:tcPr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 xml:space="preserve">18 czerwca </w:t>
            </w:r>
          </w:p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 xml:space="preserve">godz. 9.00-10.00 </w:t>
            </w:r>
          </w:p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>s. A211</w:t>
            </w:r>
          </w:p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 xml:space="preserve">10.00-14.00 </w:t>
            </w:r>
          </w:p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 xml:space="preserve">s. A102 </w:t>
            </w:r>
          </w:p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55EBD" w:rsidRPr="002778D9" w:rsidTr="00955EBD">
        <w:trPr>
          <w:jc w:val="center"/>
        </w:trPr>
        <w:tc>
          <w:tcPr>
            <w:tcW w:w="2592" w:type="dxa"/>
          </w:tcPr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>Praktyczna Nauka Języka Francuskiego</w:t>
            </w:r>
          </w:p>
        </w:tc>
        <w:tc>
          <w:tcPr>
            <w:tcW w:w="1836" w:type="dxa"/>
          </w:tcPr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>egzamin ustny</w:t>
            </w:r>
          </w:p>
        </w:tc>
        <w:tc>
          <w:tcPr>
            <w:tcW w:w="1800" w:type="dxa"/>
          </w:tcPr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>19 czerwca</w:t>
            </w:r>
          </w:p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 xml:space="preserve">godz. 10.00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>s.213</w:t>
            </w:r>
          </w:p>
        </w:tc>
      </w:tr>
    </w:tbl>
    <w:p w:rsidR="00454F71" w:rsidRDefault="00454F71" w:rsidP="00454F71">
      <w:pPr>
        <w:rPr>
          <w:rFonts w:ascii="Garamond" w:hAnsi="Garamond"/>
          <w:sz w:val="28"/>
          <w:szCs w:val="28"/>
        </w:rPr>
      </w:pPr>
    </w:p>
    <w:p w:rsidR="00955EBD" w:rsidRPr="002778D9" w:rsidRDefault="00955EBD" w:rsidP="00454F71">
      <w:pPr>
        <w:rPr>
          <w:rFonts w:ascii="Garamond" w:hAnsi="Garamond"/>
          <w:sz w:val="28"/>
          <w:szCs w:val="28"/>
        </w:rPr>
      </w:pPr>
    </w:p>
    <w:p w:rsidR="00454F71" w:rsidRPr="002778D9" w:rsidRDefault="00454F71" w:rsidP="00454F71">
      <w:pPr>
        <w:rPr>
          <w:rFonts w:ascii="Garamond" w:hAnsi="Garamond"/>
          <w:b/>
          <w:sz w:val="28"/>
          <w:szCs w:val="28"/>
        </w:rPr>
      </w:pPr>
      <w:r w:rsidRPr="002778D9">
        <w:rPr>
          <w:rFonts w:ascii="Garamond" w:hAnsi="Garamond"/>
          <w:b/>
          <w:sz w:val="28"/>
          <w:szCs w:val="28"/>
        </w:rPr>
        <w:t>Administracja międzynarodowa i unijna z językiem francuskim, Rok II</w:t>
      </w:r>
    </w:p>
    <w:p w:rsidR="00454F71" w:rsidRDefault="00454F71" w:rsidP="00454F71">
      <w:pPr>
        <w:rPr>
          <w:rFonts w:ascii="Garamond" w:hAnsi="Garamond"/>
          <w:sz w:val="28"/>
          <w:szCs w:val="28"/>
        </w:rPr>
      </w:pPr>
    </w:p>
    <w:p w:rsidR="00955EBD" w:rsidRPr="002778D9" w:rsidRDefault="00955EBD" w:rsidP="00454F71">
      <w:pPr>
        <w:rPr>
          <w:rFonts w:ascii="Garamond" w:hAnsi="Garamond"/>
          <w:sz w:val="28"/>
          <w:szCs w:val="28"/>
        </w:rPr>
      </w:pPr>
    </w:p>
    <w:tbl>
      <w:tblPr>
        <w:tblW w:w="6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1836"/>
        <w:gridCol w:w="1800"/>
      </w:tblGrid>
      <w:tr w:rsidR="00955EBD" w:rsidRPr="002778D9" w:rsidTr="00955EBD">
        <w:trPr>
          <w:jc w:val="center"/>
        </w:trPr>
        <w:tc>
          <w:tcPr>
            <w:tcW w:w="2592" w:type="dxa"/>
          </w:tcPr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>Praktyczna Nauka Języka Francuskiego</w:t>
            </w:r>
          </w:p>
        </w:tc>
        <w:tc>
          <w:tcPr>
            <w:tcW w:w="1836" w:type="dxa"/>
          </w:tcPr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>egzamin pisemny</w:t>
            </w:r>
          </w:p>
        </w:tc>
        <w:tc>
          <w:tcPr>
            <w:tcW w:w="1800" w:type="dxa"/>
          </w:tcPr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>19 czerwca</w:t>
            </w:r>
          </w:p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>godz. 11.00</w:t>
            </w:r>
          </w:p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>s.A211</w:t>
            </w:r>
          </w:p>
        </w:tc>
      </w:tr>
      <w:tr w:rsidR="00955EBD" w:rsidRPr="002778D9" w:rsidTr="00955EBD">
        <w:trPr>
          <w:jc w:val="center"/>
        </w:trPr>
        <w:tc>
          <w:tcPr>
            <w:tcW w:w="2592" w:type="dxa"/>
          </w:tcPr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>Praktyczna Nauka Języka Francuskiego</w:t>
            </w:r>
          </w:p>
        </w:tc>
        <w:tc>
          <w:tcPr>
            <w:tcW w:w="1836" w:type="dxa"/>
          </w:tcPr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>egzamin ustny</w:t>
            </w:r>
          </w:p>
        </w:tc>
        <w:tc>
          <w:tcPr>
            <w:tcW w:w="1800" w:type="dxa"/>
          </w:tcPr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>28 czerwca</w:t>
            </w:r>
          </w:p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>godz. 11.00</w:t>
            </w:r>
          </w:p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>s.214</w:t>
            </w:r>
          </w:p>
        </w:tc>
      </w:tr>
    </w:tbl>
    <w:p w:rsidR="00454F71" w:rsidRDefault="00454F71" w:rsidP="00454F71">
      <w:pPr>
        <w:rPr>
          <w:rFonts w:ascii="Garamond" w:hAnsi="Garamond"/>
          <w:sz w:val="28"/>
          <w:szCs w:val="28"/>
        </w:rPr>
      </w:pPr>
    </w:p>
    <w:p w:rsidR="00955EBD" w:rsidRPr="002778D9" w:rsidRDefault="00955EBD" w:rsidP="00454F71">
      <w:pPr>
        <w:rPr>
          <w:rFonts w:ascii="Garamond" w:hAnsi="Garamond"/>
          <w:sz w:val="28"/>
          <w:szCs w:val="28"/>
        </w:rPr>
      </w:pPr>
    </w:p>
    <w:p w:rsidR="00454F71" w:rsidRPr="002778D9" w:rsidRDefault="00454F71" w:rsidP="00454F71">
      <w:pPr>
        <w:rPr>
          <w:rFonts w:ascii="Garamond" w:hAnsi="Garamond"/>
          <w:b/>
          <w:sz w:val="28"/>
          <w:szCs w:val="28"/>
        </w:rPr>
      </w:pPr>
      <w:r w:rsidRPr="002778D9">
        <w:rPr>
          <w:rFonts w:ascii="Garamond" w:hAnsi="Garamond"/>
          <w:b/>
          <w:sz w:val="28"/>
          <w:szCs w:val="28"/>
        </w:rPr>
        <w:t>Administracja międzynarodowa i unijna z językiem francuskim, Rok III</w:t>
      </w:r>
    </w:p>
    <w:p w:rsidR="00454F71" w:rsidRDefault="00454F71" w:rsidP="00454F71">
      <w:pPr>
        <w:rPr>
          <w:rFonts w:ascii="Garamond" w:hAnsi="Garamond"/>
          <w:sz w:val="28"/>
          <w:szCs w:val="28"/>
        </w:rPr>
      </w:pPr>
    </w:p>
    <w:p w:rsidR="00955EBD" w:rsidRPr="002778D9" w:rsidRDefault="00955EBD" w:rsidP="00454F71">
      <w:pPr>
        <w:rPr>
          <w:rFonts w:ascii="Garamond" w:hAnsi="Garamond"/>
          <w:sz w:val="28"/>
          <w:szCs w:val="28"/>
        </w:rPr>
      </w:pPr>
    </w:p>
    <w:tbl>
      <w:tblPr>
        <w:tblW w:w="6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1836"/>
        <w:gridCol w:w="1800"/>
      </w:tblGrid>
      <w:tr w:rsidR="00955EBD" w:rsidRPr="002778D9" w:rsidTr="00955EBD">
        <w:trPr>
          <w:jc w:val="center"/>
        </w:trPr>
        <w:tc>
          <w:tcPr>
            <w:tcW w:w="2592" w:type="dxa"/>
          </w:tcPr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>Praktyczna Nauka Języka Francuskiego</w:t>
            </w:r>
          </w:p>
        </w:tc>
        <w:tc>
          <w:tcPr>
            <w:tcW w:w="1836" w:type="dxa"/>
          </w:tcPr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>egzamin pisemny</w:t>
            </w:r>
          </w:p>
        </w:tc>
        <w:tc>
          <w:tcPr>
            <w:tcW w:w="1800" w:type="dxa"/>
          </w:tcPr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>21 czerwca</w:t>
            </w:r>
          </w:p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>godz. 9.30</w:t>
            </w:r>
          </w:p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>s.A211</w:t>
            </w:r>
          </w:p>
        </w:tc>
      </w:tr>
      <w:tr w:rsidR="00955EBD" w:rsidRPr="002778D9" w:rsidTr="00955EBD">
        <w:trPr>
          <w:jc w:val="center"/>
        </w:trPr>
        <w:tc>
          <w:tcPr>
            <w:tcW w:w="2592" w:type="dxa"/>
          </w:tcPr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>Praktyczna Nauka Języka Francuskiego</w:t>
            </w:r>
          </w:p>
        </w:tc>
        <w:tc>
          <w:tcPr>
            <w:tcW w:w="1836" w:type="dxa"/>
          </w:tcPr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>egzamin ustny</w:t>
            </w:r>
          </w:p>
        </w:tc>
        <w:tc>
          <w:tcPr>
            <w:tcW w:w="1800" w:type="dxa"/>
          </w:tcPr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>22 czerwca</w:t>
            </w:r>
          </w:p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>godz. 9.30</w:t>
            </w:r>
          </w:p>
          <w:p w:rsidR="00955EBD" w:rsidRPr="002778D9" w:rsidRDefault="00955EBD" w:rsidP="007C5AAB">
            <w:pPr>
              <w:rPr>
                <w:rFonts w:ascii="Garamond" w:hAnsi="Garamond"/>
                <w:sz w:val="28"/>
                <w:szCs w:val="28"/>
              </w:rPr>
            </w:pPr>
            <w:r w:rsidRPr="002778D9">
              <w:rPr>
                <w:rFonts w:ascii="Garamond" w:hAnsi="Garamond"/>
                <w:sz w:val="28"/>
                <w:szCs w:val="28"/>
              </w:rPr>
              <w:t>s.A212</w:t>
            </w:r>
          </w:p>
        </w:tc>
      </w:tr>
    </w:tbl>
    <w:p w:rsidR="00454F71" w:rsidRPr="002778D9" w:rsidRDefault="00454F71" w:rsidP="00454F71">
      <w:pPr>
        <w:rPr>
          <w:rFonts w:ascii="Garamond" w:hAnsi="Garamond"/>
          <w:sz w:val="28"/>
          <w:szCs w:val="28"/>
        </w:rPr>
      </w:pPr>
    </w:p>
    <w:p w:rsidR="001241A7" w:rsidRPr="002778D9" w:rsidRDefault="001241A7">
      <w:pPr>
        <w:rPr>
          <w:rFonts w:ascii="Garamond" w:hAnsi="Garamond"/>
          <w:sz w:val="28"/>
          <w:szCs w:val="28"/>
        </w:rPr>
      </w:pPr>
    </w:p>
    <w:sectPr w:rsidR="001241A7" w:rsidRPr="002778D9" w:rsidSect="0096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4F71"/>
    <w:rsid w:val="001241A7"/>
    <w:rsid w:val="001B3825"/>
    <w:rsid w:val="002778D9"/>
    <w:rsid w:val="00454F71"/>
    <w:rsid w:val="00955EBD"/>
    <w:rsid w:val="00964ECF"/>
    <w:rsid w:val="0098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F7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dcterms:created xsi:type="dcterms:W3CDTF">2018-05-30T09:35:00Z</dcterms:created>
  <dcterms:modified xsi:type="dcterms:W3CDTF">2018-06-08T11:27:00Z</dcterms:modified>
</cp:coreProperties>
</file>