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7E16" w:rsidRDefault="000E4753" w:rsidP="000E4753">
      <w:pPr>
        <w:jc w:val="center"/>
        <w:rPr>
          <w:b/>
          <w:color w:val="FF0000"/>
          <w:sz w:val="28"/>
          <w:szCs w:val="28"/>
        </w:rPr>
      </w:pPr>
      <w:r w:rsidRPr="00507E16">
        <w:rPr>
          <w:b/>
          <w:color w:val="FF0000"/>
          <w:sz w:val="28"/>
          <w:szCs w:val="28"/>
        </w:rPr>
        <w:t>UWAGA</w:t>
      </w:r>
    </w:p>
    <w:p w:rsidR="000E4753" w:rsidRPr="00507E16" w:rsidRDefault="000E4753" w:rsidP="000E4753">
      <w:pPr>
        <w:jc w:val="center"/>
        <w:rPr>
          <w:b/>
          <w:color w:val="FF0000"/>
          <w:sz w:val="28"/>
          <w:szCs w:val="28"/>
        </w:rPr>
      </w:pPr>
      <w:r w:rsidRPr="00507E16">
        <w:rPr>
          <w:b/>
          <w:color w:val="FF0000"/>
          <w:sz w:val="28"/>
          <w:szCs w:val="28"/>
        </w:rPr>
        <w:t xml:space="preserve">III rok </w:t>
      </w:r>
    </w:p>
    <w:p w:rsidR="000E4753" w:rsidRPr="00507E16" w:rsidRDefault="000E4753" w:rsidP="000E4753">
      <w:pPr>
        <w:jc w:val="center"/>
        <w:rPr>
          <w:b/>
          <w:sz w:val="24"/>
          <w:szCs w:val="24"/>
        </w:rPr>
      </w:pPr>
      <w:r w:rsidRPr="00507E16">
        <w:rPr>
          <w:b/>
          <w:sz w:val="24"/>
          <w:szCs w:val="24"/>
        </w:rPr>
        <w:t>Pedagogika przedszkolna i wczesnoszkolna z nauczaniem języka obcego</w:t>
      </w:r>
    </w:p>
    <w:p w:rsidR="000E4753" w:rsidRPr="00507E16" w:rsidRDefault="000E4753" w:rsidP="000E4753">
      <w:pPr>
        <w:jc w:val="center"/>
        <w:rPr>
          <w:sz w:val="24"/>
          <w:szCs w:val="24"/>
          <w:u w:val="single"/>
        </w:rPr>
      </w:pPr>
      <w:r w:rsidRPr="00507E16">
        <w:rPr>
          <w:sz w:val="24"/>
          <w:szCs w:val="24"/>
          <w:u w:val="single"/>
        </w:rPr>
        <w:t>Seminarium dyplomowe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W  roku akademickim 2018/2019 seminaria dyplomowe będą prowdziły następujące osoby: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Prof. Dr hab. Jadwiga Kowalik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Dr hab. Elżbieta Osewska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Dr hab. Janusz Zdebski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Dr Krystyna Choińska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Dr Wanda Kulesza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Dr Agnieszka Mocyk</w:t>
      </w:r>
    </w:p>
    <w:p w:rsidR="000E4753" w:rsidRPr="00507E16" w:rsidRDefault="000E4753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 xml:space="preserve"> Bardzo proszę o zgłaszanie się do pani </w:t>
      </w:r>
      <w:r w:rsidR="00507E16" w:rsidRPr="00507E16">
        <w:rPr>
          <w:sz w:val="24"/>
          <w:szCs w:val="24"/>
        </w:rPr>
        <w:t xml:space="preserve">mgr </w:t>
      </w:r>
      <w:r w:rsidRPr="00507E16">
        <w:rPr>
          <w:sz w:val="24"/>
          <w:szCs w:val="24"/>
        </w:rPr>
        <w:t xml:space="preserve"> Iwony </w:t>
      </w:r>
      <w:r w:rsidR="00507E16" w:rsidRPr="00507E16">
        <w:rPr>
          <w:sz w:val="24"/>
          <w:szCs w:val="24"/>
        </w:rPr>
        <w:t xml:space="preserve">Sak – Siwak </w:t>
      </w:r>
      <w:r w:rsidRPr="00507E16">
        <w:rPr>
          <w:sz w:val="24"/>
          <w:szCs w:val="24"/>
        </w:rPr>
        <w:t xml:space="preserve"> w sekretariaci</w:t>
      </w:r>
      <w:r w:rsidR="002E269E">
        <w:rPr>
          <w:sz w:val="24"/>
          <w:szCs w:val="24"/>
        </w:rPr>
        <w:t>e Instytutu Humanistycznego</w:t>
      </w:r>
      <w:r w:rsidRPr="00507E16">
        <w:rPr>
          <w:sz w:val="24"/>
          <w:szCs w:val="24"/>
        </w:rPr>
        <w:t xml:space="preserve"> w celu dokonanai wpisu do wybranej grupy seminaryjnej</w:t>
      </w:r>
      <w:r w:rsidR="00507E16" w:rsidRPr="00507E16">
        <w:rPr>
          <w:sz w:val="24"/>
          <w:szCs w:val="24"/>
        </w:rPr>
        <w:t>.</w:t>
      </w:r>
    </w:p>
    <w:p w:rsidR="00507E16" w:rsidRPr="00507E16" w:rsidRDefault="00507E16" w:rsidP="000E4753">
      <w:pPr>
        <w:jc w:val="center"/>
        <w:rPr>
          <w:sz w:val="24"/>
          <w:szCs w:val="24"/>
        </w:rPr>
      </w:pPr>
    </w:p>
    <w:p w:rsidR="00507E16" w:rsidRPr="00507E16" w:rsidRDefault="00507E16" w:rsidP="000E4753">
      <w:pPr>
        <w:jc w:val="center"/>
        <w:rPr>
          <w:sz w:val="24"/>
          <w:szCs w:val="24"/>
        </w:rPr>
      </w:pPr>
      <w:r w:rsidRPr="00507E16">
        <w:rPr>
          <w:sz w:val="24"/>
          <w:szCs w:val="24"/>
        </w:rPr>
        <w:t>Dr Wanda Kulesza</w:t>
      </w:r>
    </w:p>
    <w:sectPr w:rsidR="00507E16" w:rsidRPr="0050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30" w:rsidRDefault="00704330" w:rsidP="00507E16">
      <w:pPr>
        <w:spacing w:after="0" w:line="240" w:lineRule="auto"/>
      </w:pPr>
      <w:r>
        <w:separator/>
      </w:r>
    </w:p>
  </w:endnote>
  <w:endnote w:type="continuationSeparator" w:id="1">
    <w:p w:rsidR="00704330" w:rsidRDefault="00704330" w:rsidP="0050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30" w:rsidRDefault="00704330" w:rsidP="00507E16">
      <w:pPr>
        <w:spacing w:after="0" w:line="240" w:lineRule="auto"/>
      </w:pPr>
      <w:r>
        <w:separator/>
      </w:r>
    </w:p>
  </w:footnote>
  <w:footnote w:type="continuationSeparator" w:id="1">
    <w:p w:rsidR="00704330" w:rsidRDefault="00704330" w:rsidP="0050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753"/>
    <w:rsid w:val="000E4753"/>
    <w:rsid w:val="002E269E"/>
    <w:rsid w:val="00507E16"/>
    <w:rsid w:val="0070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E16"/>
  </w:style>
  <w:style w:type="paragraph" w:styleId="Footer">
    <w:name w:val="footer"/>
    <w:basedOn w:val="Normal"/>
    <w:link w:val="FooterChar"/>
    <w:uiPriority w:val="99"/>
    <w:semiHidden/>
    <w:unhideWhenUsed/>
    <w:rsid w:val="0050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2018-09-26T16:44:00Z</dcterms:created>
  <dcterms:modified xsi:type="dcterms:W3CDTF">2018-09-26T17:20:00Z</dcterms:modified>
</cp:coreProperties>
</file>