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F" w:rsidRDefault="00EC18FF" w:rsidP="00EC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562" w:rsidRPr="00414120" w:rsidRDefault="00386562" w:rsidP="00386562">
      <w:pPr>
        <w:pStyle w:val="Tekstkomentarza"/>
        <w:jc w:val="both"/>
        <w:rPr>
          <w:sz w:val="24"/>
          <w:szCs w:val="24"/>
        </w:rPr>
      </w:pPr>
      <w:proofErr w:type="spellStart"/>
      <w:r w:rsidRPr="00414120">
        <w:rPr>
          <w:sz w:val="24"/>
          <w:szCs w:val="24"/>
        </w:rPr>
        <w:t>L.Dz.</w:t>
      </w:r>
      <w:proofErr w:type="spellEnd"/>
      <w:r w:rsidRPr="00414120">
        <w:rPr>
          <w:sz w:val="24"/>
          <w:szCs w:val="24"/>
        </w:rPr>
        <w:t>/PRO-</w:t>
      </w:r>
      <w:proofErr w:type="spellStart"/>
      <w:r w:rsidRPr="00414120">
        <w:rPr>
          <w:sz w:val="24"/>
          <w:szCs w:val="24"/>
        </w:rPr>
        <w:t>dzpz</w:t>
      </w:r>
      <w:proofErr w:type="spellEnd"/>
      <w:r w:rsidRPr="00414120">
        <w:rPr>
          <w:sz w:val="24"/>
          <w:szCs w:val="24"/>
        </w:rPr>
        <w:t>/</w:t>
      </w:r>
      <w:r>
        <w:rPr>
          <w:sz w:val="24"/>
          <w:szCs w:val="24"/>
        </w:rPr>
        <w:t>1801</w:t>
      </w:r>
      <w:r w:rsidRPr="00414120">
        <w:rPr>
          <w:sz w:val="24"/>
          <w:szCs w:val="24"/>
        </w:rPr>
        <w:t>/2019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Załącznik nr </w:t>
      </w:r>
      <w:r>
        <w:rPr>
          <w:sz w:val="24"/>
          <w:szCs w:val="24"/>
        </w:rPr>
        <w:t>4</w:t>
      </w:r>
      <w:r w:rsidRPr="00414120">
        <w:rPr>
          <w:sz w:val="24"/>
          <w:szCs w:val="24"/>
        </w:rPr>
        <w:t xml:space="preserve"> do </w:t>
      </w:r>
      <w:proofErr w:type="spellStart"/>
      <w:r w:rsidRPr="00414120">
        <w:rPr>
          <w:sz w:val="24"/>
          <w:szCs w:val="24"/>
        </w:rPr>
        <w:t>siw</w:t>
      </w:r>
      <w:r>
        <w:rPr>
          <w:sz w:val="24"/>
          <w:szCs w:val="24"/>
        </w:rPr>
        <w:t>z</w:t>
      </w:r>
      <w:proofErr w:type="spellEnd"/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nazwa i adres siedziby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2354EF">
        <w:rPr>
          <w:rFonts w:ascii="Times New Roman" w:hAnsi="Times New Roman" w:cs="Times New Roman"/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KRS/CEIDG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Państwowa Wyższa Szkoła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Zawodowa w Tarnowie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Ul. Mickiewicza 8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33-100 Tarnów</w:t>
      </w: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pStyle w:val="Nagwek1"/>
        <w:jc w:val="center"/>
        <w:rPr>
          <w:sz w:val="24"/>
          <w:szCs w:val="24"/>
          <w:lang w:val="pl-PL"/>
        </w:rPr>
      </w:pPr>
      <w:r w:rsidRPr="00B16EE8">
        <w:rPr>
          <w:sz w:val="24"/>
          <w:szCs w:val="24"/>
        </w:rPr>
        <w:t>OFERTA</w:t>
      </w:r>
    </w:p>
    <w:p w:rsidR="00B16EE8" w:rsidRPr="00B16EE8" w:rsidRDefault="00B16EE8" w:rsidP="00B16EE8">
      <w:pPr>
        <w:spacing w:after="0" w:line="240" w:lineRule="auto"/>
        <w:rPr>
          <w:lang w:eastAsia="x-none"/>
        </w:rPr>
      </w:pPr>
    </w:p>
    <w:p w:rsidR="00B16EE8" w:rsidRPr="005A72DD" w:rsidRDefault="00B16EE8" w:rsidP="005A72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2DD">
        <w:rPr>
          <w:rFonts w:ascii="Times New Roman" w:hAnsi="Times New Roman" w:cs="Times New Roman"/>
          <w:bCs/>
          <w:sz w:val="24"/>
          <w:szCs w:val="24"/>
        </w:rPr>
        <w:t xml:space="preserve">Na podstawie ogłoszenia o przetargu nieograniczonym na </w:t>
      </w:r>
      <w:r w:rsidR="005A72DD">
        <w:rPr>
          <w:rFonts w:ascii="Times New Roman" w:hAnsi="Times New Roman" w:cs="Times New Roman"/>
          <w:bCs/>
          <w:sz w:val="24"/>
          <w:szCs w:val="24"/>
        </w:rPr>
        <w:t>„</w:t>
      </w:r>
      <w:r w:rsidR="005A72DD" w:rsidRPr="005A72DD">
        <w:rPr>
          <w:rFonts w:ascii="Times New Roman" w:hAnsi="Times New Roman" w:cs="Times New Roman"/>
          <w:b/>
          <w:sz w:val="24"/>
          <w:szCs w:val="24"/>
        </w:rPr>
        <w:t>Przebudow</w:t>
      </w:r>
      <w:r w:rsidR="005A72DD">
        <w:rPr>
          <w:rFonts w:ascii="Times New Roman" w:hAnsi="Times New Roman" w:cs="Times New Roman"/>
          <w:b/>
          <w:sz w:val="24"/>
          <w:szCs w:val="24"/>
        </w:rPr>
        <w:t>ę</w:t>
      </w:r>
      <w:r w:rsidR="005A72DD" w:rsidRPr="005A72DD">
        <w:rPr>
          <w:rFonts w:ascii="Times New Roman" w:hAnsi="Times New Roman" w:cs="Times New Roman"/>
          <w:b/>
          <w:sz w:val="24"/>
          <w:szCs w:val="24"/>
        </w:rPr>
        <w:t xml:space="preserve"> i zmian</w:t>
      </w:r>
      <w:r w:rsidR="005A72DD">
        <w:rPr>
          <w:rFonts w:ascii="Times New Roman" w:hAnsi="Times New Roman" w:cs="Times New Roman"/>
          <w:b/>
          <w:sz w:val="24"/>
          <w:szCs w:val="24"/>
        </w:rPr>
        <w:t>ę</w:t>
      </w:r>
      <w:r w:rsidR="005A72DD" w:rsidRPr="005A72DD">
        <w:rPr>
          <w:rFonts w:ascii="Times New Roman" w:hAnsi="Times New Roman" w:cs="Times New Roman"/>
          <w:b/>
          <w:sz w:val="24"/>
          <w:szCs w:val="24"/>
        </w:rPr>
        <w:t xml:space="preserve"> sposobu użytkowania piwnic budynku Domu Studenta Państwowej Wyższej Szkoły Zawodowej w Tarnowie przy ul. Słowackiego 7</w:t>
      </w:r>
      <w:r w:rsidR="005A7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2DD" w:rsidRPr="005A72DD">
        <w:rPr>
          <w:rFonts w:ascii="Times New Roman" w:hAnsi="Times New Roman" w:cs="Times New Roman"/>
          <w:b/>
          <w:sz w:val="24"/>
          <w:szCs w:val="24"/>
        </w:rPr>
        <w:t>na pracownie dydaktyczne”</w:t>
      </w:r>
      <w:r w:rsidR="005A7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2DD">
        <w:rPr>
          <w:rFonts w:ascii="Times New Roman" w:hAnsi="Times New Roman" w:cs="Times New Roman"/>
          <w:bCs/>
          <w:sz w:val="24"/>
          <w:szCs w:val="24"/>
        </w:rPr>
        <w:t>– oferujemy realizację zamówienia zgodnie z wymogami specyfikacji istotnych warunków zamówienia na następujących warunkach:</w:t>
      </w:r>
    </w:p>
    <w:p w:rsidR="00DB6961" w:rsidRDefault="00DB6961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br/>
        <w:t>stawka VAT 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>%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cena ryczałtowa brutto ..................................... zł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DB6961" w:rsidRDefault="00DB6961" w:rsidP="00DB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961" w:rsidRPr="00B16EE8" w:rsidRDefault="00DB6961" w:rsidP="00DB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gwarancji na </w:t>
      </w:r>
      <w:r w:rsidRPr="00B16EE8">
        <w:rPr>
          <w:rFonts w:ascii="Times New Roman" w:hAnsi="Times New Roman" w:cs="Times New Roman"/>
          <w:sz w:val="24"/>
          <w:szCs w:val="24"/>
        </w:rPr>
        <w:t>okres - 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6EE8">
        <w:rPr>
          <w:rFonts w:ascii="Times New Roman" w:hAnsi="Times New Roman" w:cs="Times New Roman"/>
          <w:sz w:val="24"/>
          <w:szCs w:val="24"/>
        </w:rPr>
        <w:t>.. miesięcy.</w:t>
      </w:r>
    </w:p>
    <w:p w:rsidR="00DB6961" w:rsidRPr="00B16EE8" w:rsidRDefault="00DB6961" w:rsidP="00DB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Deklarujemy okres realizacji zamówienia - …… dni od podpisania umowy.</w:t>
      </w:r>
    </w:p>
    <w:p w:rsidR="00DB6961" w:rsidRDefault="00DB6961" w:rsidP="00DB696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nie wnosimy do niej zastrzeżeń i deklarujemy wykonanie przedmiotu umowy na warunkach w niej zawartych.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Oświadczamy, że jesteśmy związani ofertą przez okres 30 dni od upływu terminu składania ofert.</w:t>
      </w:r>
    </w:p>
    <w:p w:rsidR="00B16EE8" w:rsidRPr="00B16EE8" w:rsidRDefault="00B16EE8" w:rsidP="00B16EE8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EE8">
        <w:rPr>
          <w:rFonts w:ascii="Times New Roman" w:hAnsi="Times New Roman"/>
          <w:sz w:val="24"/>
          <w:szCs w:val="24"/>
        </w:rPr>
        <w:t>Składamy niniejszą ofertę przetargową we własnym imieniu/wspólnie z* ………………………………… Zakres i rodzaj współpracy określa załącznik nr …… do oferty*.</w:t>
      </w:r>
    </w:p>
    <w:p w:rsidR="00B16EE8" w:rsidRPr="00B16EE8" w:rsidRDefault="00B16EE8" w:rsidP="00B16E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B16EE8">
        <w:rPr>
          <w:rFonts w:ascii="Times New Roman" w:eastAsia="TimesNewRoman" w:hAnsi="Times New Roman"/>
          <w:sz w:val="24"/>
          <w:szCs w:val="24"/>
        </w:rPr>
        <w:t>W celu potwierdzenia spełniania warunków udziału w postępowaniu polegamy na zdolnościach technicznych lub zawodowych lub sytuacji finansowej lub ekonomicznej innych podmiotów. Zakres współpracy określa załącznik nr ….. do oferty.*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lastRenderedPageBreak/>
        <w:t>Oświadczamy, że wykonamy przedmiot zamówienia bez udziału podwykonawców/we współpracy z podwykonawcami*. Wykaz podwykonawców i opis części zamówienia wykonywanych przez podwykonawców określa załącznik nr ….. do oferty.*</w:t>
      </w:r>
    </w:p>
    <w:p w:rsidR="00CE41C2" w:rsidRDefault="009A372B" w:rsidP="00CE41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zgodnie z wymaganiami Opisu przedmiotu zamówienia określonymi w rozdziale III pkt 5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zatrudnimy na podstawie</w:t>
      </w:r>
      <w:r w:rsidR="00DC4618">
        <w:rPr>
          <w:rFonts w:ascii="Times New Roman" w:hAnsi="Times New Roman" w:cs="Times New Roman"/>
          <w:sz w:val="24"/>
          <w:szCs w:val="24"/>
        </w:rPr>
        <w:t xml:space="preserve"> umowy o pracę pracowników wykonujących roboty budowlane </w:t>
      </w:r>
      <w:r w:rsidR="0056104F">
        <w:rPr>
          <w:rFonts w:ascii="Times New Roman" w:hAnsi="Times New Roman" w:cs="Times New Roman"/>
          <w:sz w:val="24"/>
          <w:szCs w:val="24"/>
        </w:rPr>
        <w:t>na podstawie art. 22 par. 1 ustawy z 26 czerwca 1974</w:t>
      </w:r>
      <w:r w:rsidR="003B247A">
        <w:rPr>
          <w:rFonts w:ascii="Times New Roman" w:hAnsi="Times New Roman" w:cs="Times New Roman"/>
          <w:sz w:val="24"/>
          <w:szCs w:val="24"/>
        </w:rPr>
        <w:t>r. Kodeks pracy.</w:t>
      </w:r>
    </w:p>
    <w:p w:rsidR="00CE41C2" w:rsidRDefault="00CE41C2" w:rsidP="00CE41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wypełniliśmy obowiązki informacyjne przewidziane w art. 13 lub 14 RODO wobec osób fizycznych, od których dane osobowe bezpośrednio lub pozyskaliśmy </w:t>
      </w:r>
      <w:r w:rsidR="00CF0928">
        <w:rPr>
          <w:rFonts w:ascii="Times New Roman" w:hAnsi="Times New Roman" w:cs="Times New Roman"/>
          <w:sz w:val="24"/>
          <w:szCs w:val="24"/>
        </w:rPr>
        <w:t>w celu ubiegania się o niniejsze zamówienie publiczne</w:t>
      </w:r>
      <w:r w:rsidR="003B247A">
        <w:rPr>
          <w:rFonts w:ascii="Times New Roman" w:hAnsi="Times New Roman" w:cs="Times New Roman"/>
          <w:sz w:val="24"/>
          <w:szCs w:val="24"/>
        </w:rPr>
        <w:t>.</w:t>
      </w:r>
    </w:p>
    <w:p w:rsidR="00DD0F13" w:rsidRPr="00CE41C2" w:rsidRDefault="00DD0F13" w:rsidP="00CE41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informacje i dokumenty zawarte na stronach … </w:t>
      </w:r>
      <w:r w:rsidR="00995AB6">
        <w:rPr>
          <w:rFonts w:ascii="Times New Roman" w:hAnsi="Times New Roman" w:cs="Times New Roman"/>
          <w:sz w:val="24"/>
          <w:szCs w:val="24"/>
        </w:rPr>
        <w:t xml:space="preserve">oferty </w:t>
      </w:r>
      <w:r>
        <w:rPr>
          <w:rFonts w:ascii="Times New Roman" w:hAnsi="Times New Roman" w:cs="Times New Roman"/>
          <w:sz w:val="24"/>
          <w:szCs w:val="24"/>
        </w:rPr>
        <w:t>stanowią tajemnice przedsiębiorstwa w rozumieniu przepisów o zwalczaniu nieuczciwej konkurencji co wykazaliśmy w załączniku nr …. do oferty i zastrzegamy, że nie mogą być one udostępniane</w:t>
      </w:r>
      <w:r w:rsidR="00995AB6">
        <w:rPr>
          <w:rFonts w:ascii="Times New Roman" w:hAnsi="Times New Roman" w:cs="Times New Roman"/>
          <w:sz w:val="24"/>
          <w:szCs w:val="24"/>
        </w:rPr>
        <w:t xml:space="preserve">. Na potwierdzenie załączamy wyjaśnienia wskazujące, że zastrzeżone informacje stanowią tajemnicę przedsiębiorstwa z wyłączeniem informacji, o których mowa w art. 86 ust 4 </w:t>
      </w:r>
      <w:proofErr w:type="spellStart"/>
      <w:r w:rsidR="00995AB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95AB6">
        <w:rPr>
          <w:rFonts w:ascii="Times New Roman" w:hAnsi="Times New Roman" w:cs="Times New Roman"/>
          <w:sz w:val="24"/>
          <w:szCs w:val="24"/>
        </w:rPr>
        <w:t xml:space="preserve">*. </w:t>
      </w:r>
      <w:bookmarkStart w:id="0" w:name="_GoBack"/>
      <w:bookmarkEnd w:id="0"/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16EE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6EE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16EE8" w:rsidRPr="00B16EE8" w:rsidRDefault="00B16EE8" w:rsidP="00B16EE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B16EE8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B16EE8" w:rsidRPr="00B16EE8" w:rsidRDefault="00B16EE8" w:rsidP="00B16EE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B16EE8" w:rsidRPr="00B16EE8" w:rsidRDefault="00B16EE8" w:rsidP="00B16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* - niepotrzebne skreślić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EE8" w:rsidRPr="00B16E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C5" w:rsidRDefault="00143FC5" w:rsidP="00BB47DB">
      <w:pPr>
        <w:spacing w:after="0" w:line="240" w:lineRule="auto"/>
      </w:pPr>
      <w:r>
        <w:separator/>
      </w:r>
    </w:p>
  </w:endnote>
  <w:endnote w:type="continuationSeparator" w:id="0">
    <w:p w:rsidR="00143FC5" w:rsidRDefault="00143FC5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C5" w:rsidRDefault="00143FC5" w:rsidP="00BB47DB">
      <w:pPr>
        <w:spacing w:after="0" w:line="240" w:lineRule="auto"/>
      </w:pPr>
      <w:r>
        <w:separator/>
      </w:r>
    </w:p>
  </w:footnote>
  <w:footnote w:type="continuationSeparator" w:id="0">
    <w:p w:rsidR="00143FC5" w:rsidRDefault="00143FC5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0E27FE"/>
    <w:rsid w:val="001027AB"/>
    <w:rsid w:val="00143FC5"/>
    <w:rsid w:val="00150CA7"/>
    <w:rsid w:val="00165CDC"/>
    <w:rsid w:val="00172470"/>
    <w:rsid w:val="001778D9"/>
    <w:rsid w:val="001A1F0A"/>
    <w:rsid w:val="001B7B44"/>
    <w:rsid w:val="001E4486"/>
    <w:rsid w:val="002354EF"/>
    <w:rsid w:val="00237DE9"/>
    <w:rsid w:val="002A5577"/>
    <w:rsid w:val="002C1F5C"/>
    <w:rsid w:val="002D459E"/>
    <w:rsid w:val="002E04F3"/>
    <w:rsid w:val="002E65DA"/>
    <w:rsid w:val="00363AA1"/>
    <w:rsid w:val="00371887"/>
    <w:rsid w:val="00386562"/>
    <w:rsid w:val="003A791D"/>
    <w:rsid w:val="003B247A"/>
    <w:rsid w:val="00493CE0"/>
    <w:rsid w:val="005058D4"/>
    <w:rsid w:val="00513D14"/>
    <w:rsid w:val="005179BF"/>
    <w:rsid w:val="00556AE8"/>
    <w:rsid w:val="0056104F"/>
    <w:rsid w:val="00584D29"/>
    <w:rsid w:val="0058658D"/>
    <w:rsid w:val="005A72DD"/>
    <w:rsid w:val="005B7239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15D94"/>
    <w:rsid w:val="0076134D"/>
    <w:rsid w:val="007852E0"/>
    <w:rsid w:val="00795311"/>
    <w:rsid w:val="0088121F"/>
    <w:rsid w:val="00882C35"/>
    <w:rsid w:val="008A7A01"/>
    <w:rsid w:val="008B0F30"/>
    <w:rsid w:val="008C704B"/>
    <w:rsid w:val="008F0B20"/>
    <w:rsid w:val="00903B1D"/>
    <w:rsid w:val="0096149A"/>
    <w:rsid w:val="009615D2"/>
    <w:rsid w:val="009706B8"/>
    <w:rsid w:val="009755E1"/>
    <w:rsid w:val="00992273"/>
    <w:rsid w:val="00995AB6"/>
    <w:rsid w:val="009A372B"/>
    <w:rsid w:val="009B30F0"/>
    <w:rsid w:val="009D4872"/>
    <w:rsid w:val="00A028AC"/>
    <w:rsid w:val="00A209B9"/>
    <w:rsid w:val="00A31729"/>
    <w:rsid w:val="00A83D02"/>
    <w:rsid w:val="00AC52D2"/>
    <w:rsid w:val="00AE48B6"/>
    <w:rsid w:val="00B16EE8"/>
    <w:rsid w:val="00B47295"/>
    <w:rsid w:val="00B862EC"/>
    <w:rsid w:val="00BB47DB"/>
    <w:rsid w:val="00BC0C23"/>
    <w:rsid w:val="00BE4195"/>
    <w:rsid w:val="00C111C7"/>
    <w:rsid w:val="00C479EF"/>
    <w:rsid w:val="00CE41C2"/>
    <w:rsid w:val="00CE4F2E"/>
    <w:rsid w:val="00CF0928"/>
    <w:rsid w:val="00CF43E6"/>
    <w:rsid w:val="00D00526"/>
    <w:rsid w:val="00D0772F"/>
    <w:rsid w:val="00D3792D"/>
    <w:rsid w:val="00D74081"/>
    <w:rsid w:val="00DB6961"/>
    <w:rsid w:val="00DC4618"/>
    <w:rsid w:val="00DD0F13"/>
    <w:rsid w:val="00E30E6C"/>
    <w:rsid w:val="00E8557C"/>
    <w:rsid w:val="00EC0D16"/>
    <w:rsid w:val="00EC11CC"/>
    <w:rsid w:val="00EC18FF"/>
    <w:rsid w:val="00F00A1E"/>
    <w:rsid w:val="00F272AB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38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5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38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5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CA32-0F8B-4CA6-8722-BD9341E3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4109</TotalTime>
  <Pages>2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4</cp:revision>
  <cp:lastPrinted>2018-02-13T10:56:00Z</cp:lastPrinted>
  <dcterms:created xsi:type="dcterms:W3CDTF">2019-05-31T11:39:00Z</dcterms:created>
  <dcterms:modified xsi:type="dcterms:W3CDTF">2019-06-03T09:02:00Z</dcterms:modified>
</cp:coreProperties>
</file>