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A892" w14:textId="338D3C8D" w:rsidR="00487625" w:rsidRDefault="00487625" w:rsidP="00487625">
      <w:pPr>
        <w:rPr>
          <w:snapToGrid w:val="0"/>
          <w:sz w:val="24"/>
        </w:rPr>
      </w:pPr>
      <w:proofErr w:type="spellStart"/>
      <w:r w:rsidRPr="00B22D59">
        <w:rPr>
          <w:rFonts w:eastAsia="TimesNewRomanPSMT"/>
          <w:bCs/>
          <w:sz w:val="24"/>
          <w:szCs w:val="24"/>
        </w:rPr>
        <w:t>L.Dz</w:t>
      </w:r>
      <w:r w:rsidRPr="000D47C8">
        <w:rPr>
          <w:rFonts w:eastAsia="TimesNewRomanPSMT"/>
          <w:bCs/>
          <w:sz w:val="24"/>
          <w:szCs w:val="24"/>
        </w:rPr>
        <w:t>.</w:t>
      </w:r>
      <w:proofErr w:type="spellEnd"/>
      <w:r w:rsidRPr="000D47C8">
        <w:rPr>
          <w:rFonts w:eastAsia="TimesNewRomanPSMT"/>
          <w:bCs/>
          <w:sz w:val="24"/>
          <w:szCs w:val="24"/>
        </w:rPr>
        <w:t>/</w:t>
      </w:r>
      <w:r w:rsidR="00E81584" w:rsidRPr="000D47C8">
        <w:rPr>
          <w:sz w:val="24"/>
          <w:szCs w:val="24"/>
        </w:rPr>
        <w:t>K</w:t>
      </w:r>
      <w:r w:rsidRPr="000D47C8">
        <w:rPr>
          <w:sz w:val="24"/>
          <w:szCs w:val="24"/>
        </w:rPr>
        <w:t>-</w:t>
      </w:r>
      <w:proofErr w:type="spellStart"/>
      <w:r w:rsidRPr="00B22D59">
        <w:rPr>
          <w:sz w:val="24"/>
          <w:szCs w:val="24"/>
        </w:rPr>
        <w:t>dzpz</w:t>
      </w:r>
      <w:proofErr w:type="spellEnd"/>
      <w:r w:rsidRPr="00B22D59">
        <w:rPr>
          <w:rFonts w:eastAsia="TimesNewRomanPSMT"/>
          <w:bCs/>
          <w:sz w:val="24"/>
          <w:szCs w:val="24"/>
        </w:rPr>
        <w:t>/</w:t>
      </w:r>
      <w:r>
        <w:rPr>
          <w:rFonts w:eastAsia="TimesNewRomanPSMT"/>
          <w:bCs/>
          <w:sz w:val="24"/>
          <w:szCs w:val="24"/>
        </w:rPr>
        <w:t>3946</w:t>
      </w:r>
      <w:r w:rsidRPr="00B22D59">
        <w:rPr>
          <w:rFonts w:eastAsia="TimesNewRomanPSMT"/>
          <w:bCs/>
          <w:sz w:val="24"/>
          <w:szCs w:val="24"/>
        </w:rPr>
        <w:t>/20</w:t>
      </w:r>
      <w:r>
        <w:rPr>
          <w:rFonts w:eastAsia="TimesNewRomanPSMT"/>
          <w:bCs/>
          <w:sz w:val="24"/>
          <w:szCs w:val="24"/>
        </w:rPr>
        <w:t>20</w:t>
      </w:r>
      <w:r>
        <w:rPr>
          <w:rFonts w:eastAsia="TimesNewRomanPSMT"/>
          <w:bCs/>
          <w:sz w:val="24"/>
          <w:szCs w:val="24"/>
        </w:rPr>
        <w:tab/>
      </w:r>
      <w:r>
        <w:rPr>
          <w:rFonts w:eastAsia="TimesNewRomanPSMT"/>
          <w:bCs/>
          <w:sz w:val="24"/>
          <w:szCs w:val="24"/>
        </w:rPr>
        <w:tab/>
      </w:r>
      <w:r>
        <w:rPr>
          <w:rFonts w:eastAsia="TimesNewRomanPSMT"/>
          <w:bCs/>
          <w:sz w:val="24"/>
          <w:szCs w:val="24"/>
        </w:rPr>
        <w:tab/>
      </w:r>
      <w:r>
        <w:rPr>
          <w:rFonts w:eastAsia="TimesNewRomanPSMT"/>
          <w:bCs/>
          <w:sz w:val="24"/>
          <w:szCs w:val="24"/>
        </w:rPr>
        <w:tab/>
      </w:r>
      <w:r>
        <w:rPr>
          <w:rFonts w:eastAsia="TimesNewRomanPSMT"/>
          <w:bCs/>
          <w:sz w:val="24"/>
          <w:szCs w:val="24"/>
        </w:rPr>
        <w:tab/>
      </w:r>
      <w:r>
        <w:rPr>
          <w:rFonts w:eastAsia="TimesNewRomanPSMT"/>
          <w:bCs/>
          <w:sz w:val="24"/>
          <w:szCs w:val="24"/>
        </w:rPr>
        <w:tab/>
      </w:r>
      <w:r>
        <w:rPr>
          <w:rFonts w:eastAsia="TimesNewRomanPSMT"/>
          <w:bCs/>
          <w:sz w:val="24"/>
          <w:szCs w:val="24"/>
        </w:rPr>
        <w:tab/>
        <w:t xml:space="preserve">        </w:t>
      </w:r>
      <w:r>
        <w:rPr>
          <w:snapToGrid w:val="0"/>
          <w:sz w:val="24"/>
        </w:rPr>
        <w:t>Załącznik nr 1</w:t>
      </w:r>
    </w:p>
    <w:p w14:paraId="3E4AC760" w14:textId="77777777" w:rsidR="00487625" w:rsidRDefault="00487625" w:rsidP="00487625">
      <w:pPr>
        <w:jc w:val="both"/>
        <w:rPr>
          <w:snapToGrid w:val="0"/>
          <w:sz w:val="24"/>
        </w:rPr>
      </w:pPr>
    </w:p>
    <w:p w14:paraId="13C77DFA" w14:textId="77777777" w:rsidR="00487625" w:rsidRDefault="00487625" w:rsidP="00487625">
      <w:pPr>
        <w:jc w:val="both"/>
        <w:rPr>
          <w:snapToGrid w:val="0"/>
          <w:sz w:val="24"/>
        </w:rPr>
      </w:pPr>
    </w:p>
    <w:p w14:paraId="67389E29" w14:textId="77777777" w:rsidR="00487625" w:rsidRPr="00B16EE8" w:rsidRDefault="00487625" w:rsidP="00487625">
      <w:pPr>
        <w:jc w:val="both"/>
        <w:rPr>
          <w:snapToGrid w:val="0"/>
          <w:sz w:val="24"/>
          <w:szCs w:val="24"/>
        </w:rPr>
      </w:pPr>
      <w:r w:rsidRPr="00B16EE8">
        <w:rPr>
          <w:snapToGrid w:val="0"/>
          <w:sz w:val="24"/>
          <w:szCs w:val="24"/>
        </w:rPr>
        <w:t>pieczęć adresowa wykonawcy</w:t>
      </w:r>
      <w:r w:rsidRPr="00B16EE8">
        <w:rPr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2186988" w14:textId="77777777" w:rsidR="00487625" w:rsidRPr="00B16EE8" w:rsidRDefault="00487625" w:rsidP="00487625">
      <w:pPr>
        <w:jc w:val="both"/>
        <w:rPr>
          <w:snapToGrid w:val="0"/>
          <w:sz w:val="24"/>
          <w:szCs w:val="24"/>
        </w:rPr>
      </w:pPr>
      <w:r w:rsidRPr="00B16EE8">
        <w:rPr>
          <w:snapToGrid w:val="0"/>
          <w:sz w:val="24"/>
          <w:szCs w:val="24"/>
        </w:rPr>
        <w:t>nazwa i adres siedziby wykonawcy</w:t>
      </w:r>
      <w:r w:rsidRPr="00B16EE8">
        <w:rPr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7D9549B0" w14:textId="77777777" w:rsidR="00487625" w:rsidRPr="00B16EE8" w:rsidRDefault="00487625" w:rsidP="00487625">
      <w:pPr>
        <w:ind w:left="3540"/>
        <w:jc w:val="both"/>
        <w:rPr>
          <w:snapToGrid w:val="0"/>
          <w:sz w:val="24"/>
          <w:szCs w:val="24"/>
          <w:lang w:val="en-US"/>
        </w:rPr>
      </w:pPr>
      <w:r w:rsidRPr="002354EF">
        <w:rPr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338E97C" w14:textId="77777777" w:rsidR="00487625" w:rsidRPr="00B16EE8" w:rsidRDefault="00487625" w:rsidP="00487625">
      <w:pPr>
        <w:jc w:val="both"/>
        <w:rPr>
          <w:snapToGrid w:val="0"/>
          <w:sz w:val="24"/>
          <w:szCs w:val="24"/>
          <w:lang w:val="en-US"/>
        </w:rPr>
      </w:pPr>
      <w:r w:rsidRPr="00B16EE8">
        <w:rPr>
          <w:snapToGrid w:val="0"/>
          <w:sz w:val="24"/>
          <w:szCs w:val="24"/>
          <w:lang w:val="en-US"/>
        </w:rPr>
        <w:t>nr tel./</w:t>
      </w:r>
      <w:proofErr w:type="spellStart"/>
      <w:r w:rsidRPr="00B16EE8">
        <w:rPr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snapToGrid w:val="0"/>
          <w:sz w:val="24"/>
          <w:szCs w:val="24"/>
          <w:lang w:val="en-US"/>
        </w:rPr>
        <w:t xml:space="preserve"> </w:t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9623741" w14:textId="77777777" w:rsidR="00487625" w:rsidRPr="00B16EE8" w:rsidRDefault="00487625" w:rsidP="00487625">
      <w:pPr>
        <w:jc w:val="both"/>
        <w:rPr>
          <w:snapToGrid w:val="0"/>
          <w:sz w:val="24"/>
          <w:szCs w:val="24"/>
          <w:lang w:val="en-US"/>
        </w:rPr>
      </w:pPr>
      <w:r w:rsidRPr="00B16EE8">
        <w:rPr>
          <w:snapToGrid w:val="0"/>
          <w:sz w:val="24"/>
          <w:szCs w:val="24"/>
          <w:lang w:val="en-US"/>
        </w:rPr>
        <w:t>REGON</w:t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7EE8018" w14:textId="77777777" w:rsidR="00487625" w:rsidRPr="00B16EE8" w:rsidRDefault="00487625" w:rsidP="00487625">
      <w:pPr>
        <w:jc w:val="both"/>
        <w:rPr>
          <w:snapToGrid w:val="0"/>
          <w:sz w:val="24"/>
          <w:szCs w:val="24"/>
          <w:lang w:val="en-US"/>
        </w:rPr>
      </w:pPr>
      <w:r w:rsidRPr="00B16EE8">
        <w:rPr>
          <w:snapToGrid w:val="0"/>
          <w:sz w:val="24"/>
          <w:szCs w:val="24"/>
          <w:lang w:val="en-US"/>
        </w:rPr>
        <w:t>NIP</w:t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3B4FD7F" w14:textId="77777777" w:rsidR="00487625" w:rsidRPr="00B16EE8" w:rsidRDefault="00487625" w:rsidP="00487625">
      <w:pPr>
        <w:jc w:val="both"/>
        <w:rPr>
          <w:snapToGrid w:val="0"/>
          <w:sz w:val="24"/>
          <w:szCs w:val="24"/>
          <w:lang w:val="en-US"/>
        </w:rPr>
      </w:pPr>
      <w:r w:rsidRPr="00B16EE8">
        <w:rPr>
          <w:snapToGrid w:val="0"/>
          <w:sz w:val="24"/>
          <w:szCs w:val="24"/>
          <w:lang w:val="en-US"/>
        </w:rPr>
        <w:t>KRS/CEIDG</w:t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16DD6BE" w14:textId="77777777" w:rsidR="00487625" w:rsidRPr="00B16EE8" w:rsidRDefault="00487625" w:rsidP="00487625">
      <w:pPr>
        <w:jc w:val="both"/>
        <w:rPr>
          <w:snapToGrid w:val="0"/>
          <w:sz w:val="24"/>
          <w:szCs w:val="24"/>
          <w:lang w:val="en-US"/>
        </w:rPr>
      </w:pPr>
      <w:r w:rsidRPr="00B16EE8">
        <w:rPr>
          <w:snapToGrid w:val="0"/>
          <w:sz w:val="24"/>
          <w:szCs w:val="24"/>
          <w:lang w:val="en-US"/>
        </w:rPr>
        <w:t>internet http://</w:t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</w:r>
      <w:r w:rsidRPr="00B16EE8">
        <w:rPr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DD3F630" w14:textId="77777777" w:rsidR="00487625" w:rsidRPr="005A021C" w:rsidRDefault="00487625" w:rsidP="00487625">
      <w:pPr>
        <w:jc w:val="both"/>
        <w:rPr>
          <w:snapToGrid w:val="0"/>
          <w:sz w:val="24"/>
          <w:szCs w:val="24"/>
        </w:rPr>
      </w:pPr>
      <w:r w:rsidRPr="005A021C">
        <w:rPr>
          <w:snapToGrid w:val="0"/>
          <w:sz w:val="24"/>
          <w:szCs w:val="24"/>
        </w:rPr>
        <w:t>e-mail</w:t>
      </w:r>
      <w:r w:rsidRPr="005A021C">
        <w:rPr>
          <w:snapToGrid w:val="0"/>
          <w:sz w:val="24"/>
          <w:szCs w:val="24"/>
        </w:rPr>
        <w:tab/>
      </w:r>
      <w:r w:rsidRPr="005A021C">
        <w:rPr>
          <w:snapToGrid w:val="0"/>
          <w:sz w:val="24"/>
          <w:szCs w:val="24"/>
        </w:rPr>
        <w:tab/>
      </w:r>
      <w:r w:rsidRPr="005A021C">
        <w:rPr>
          <w:snapToGrid w:val="0"/>
          <w:sz w:val="24"/>
          <w:szCs w:val="24"/>
        </w:rPr>
        <w:tab/>
      </w:r>
      <w:r w:rsidRPr="005A021C">
        <w:rPr>
          <w:snapToGrid w:val="0"/>
          <w:sz w:val="24"/>
          <w:szCs w:val="24"/>
        </w:rPr>
        <w:tab/>
      </w:r>
      <w:r w:rsidRPr="005A021C">
        <w:rPr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7986E00" w14:textId="77777777" w:rsidR="00487625" w:rsidRPr="005A021C" w:rsidRDefault="00487625" w:rsidP="00487625">
      <w:pPr>
        <w:widowControl w:val="0"/>
        <w:ind w:left="4956"/>
        <w:jc w:val="both"/>
        <w:rPr>
          <w:b/>
          <w:sz w:val="24"/>
        </w:rPr>
      </w:pPr>
    </w:p>
    <w:p w14:paraId="7DC0B250" w14:textId="77777777" w:rsidR="00487625" w:rsidRDefault="00487625" w:rsidP="00487625">
      <w:pPr>
        <w:widowControl w:val="0"/>
        <w:ind w:left="4956"/>
        <w:jc w:val="both"/>
        <w:rPr>
          <w:b/>
          <w:sz w:val="24"/>
        </w:rPr>
      </w:pPr>
      <w:r>
        <w:rPr>
          <w:b/>
          <w:sz w:val="24"/>
        </w:rPr>
        <w:t xml:space="preserve">Państwowa Wyższa Szkoła </w:t>
      </w:r>
    </w:p>
    <w:p w14:paraId="6485AFBB" w14:textId="77777777" w:rsidR="00487625" w:rsidRDefault="00487625" w:rsidP="00487625">
      <w:pPr>
        <w:widowControl w:val="0"/>
        <w:ind w:left="4956"/>
        <w:jc w:val="both"/>
        <w:rPr>
          <w:b/>
          <w:sz w:val="24"/>
        </w:rPr>
      </w:pPr>
      <w:r>
        <w:rPr>
          <w:b/>
          <w:sz w:val="24"/>
        </w:rPr>
        <w:t>Zawodowa w Tarnowie</w:t>
      </w:r>
    </w:p>
    <w:p w14:paraId="77B37EC2" w14:textId="77777777" w:rsidR="00487625" w:rsidRDefault="00487625" w:rsidP="00487625">
      <w:pPr>
        <w:widowControl w:val="0"/>
        <w:ind w:left="4956"/>
        <w:jc w:val="both"/>
        <w:rPr>
          <w:b/>
          <w:sz w:val="24"/>
        </w:rPr>
      </w:pPr>
      <w:r>
        <w:rPr>
          <w:b/>
          <w:sz w:val="24"/>
        </w:rPr>
        <w:t>33-100 Tarnów</w:t>
      </w:r>
    </w:p>
    <w:p w14:paraId="3C12D2E9" w14:textId="77777777" w:rsidR="00487625" w:rsidRDefault="00487625" w:rsidP="00487625">
      <w:pPr>
        <w:widowControl w:val="0"/>
        <w:ind w:left="4956"/>
        <w:jc w:val="both"/>
        <w:rPr>
          <w:b/>
          <w:sz w:val="24"/>
        </w:rPr>
      </w:pPr>
      <w:r>
        <w:rPr>
          <w:b/>
          <w:sz w:val="24"/>
        </w:rPr>
        <w:t>ul. Mickiewicza 8</w:t>
      </w:r>
    </w:p>
    <w:p w14:paraId="393206FE" w14:textId="77777777" w:rsidR="00487625" w:rsidRDefault="00487625" w:rsidP="00487625"/>
    <w:p w14:paraId="3C42E755" w14:textId="77777777" w:rsidR="00390B32" w:rsidRDefault="00390B32" w:rsidP="00487625">
      <w:bookmarkStart w:id="0" w:name="_GoBack"/>
      <w:bookmarkEnd w:id="0"/>
    </w:p>
    <w:p w14:paraId="4F4309A7" w14:textId="77777777" w:rsidR="00487625" w:rsidRDefault="00487625" w:rsidP="00487625">
      <w:pPr>
        <w:pStyle w:val="Nagwek1"/>
        <w:jc w:val="center"/>
        <w:rPr>
          <w:bCs/>
          <w:sz w:val="24"/>
        </w:rPr>
      </w:pPr>
      <w:r>
        <w:rPr>
          <w:bCs/>
          <w:sz w:val="24"/>
        </w:rPr>
        <w:t>OFERTA</w:t>
      </w:r>
    </w:p>
    <w:p w14:paraId="59D61B2A" w14:textId="77777777" w:rsidR="00487625" w:rsidRDefault="00487625" w:rsidP="00487625">
      <w:pPr>
        <w:pStyle w:val="Stopka"/>
        <w:tabs>
          <w:tab w:val="clear" w:pos="4536"/>
          <w:tab w:val="clear" w:pos="9072"/>
        </w:tabs>
      </w:pPr>
    </w:p>
    <w:p w14:paraId="7B04C6FA" w14:textId="79F4B3CB" w:rsidR="00E81584" w:rsidRDefault="00E81584" w:rsidP="005A021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021C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zapytania </w:t>
      </w:r>
      <w:r w:rsidRPr="004F4D6B">
        <w:rPr>
          <w:rFonts w:ascii="Times New Roman" w:eastAsia="Calibri" w:hAnsi="Times New Roman" w:cs="Times New Roman"/>
          <w:bCs/>
          <w:sz w:val="24"/>
          <w:szCs w:val="24"/>
        </w:rPr>
        <w:t xml:space="preserve">ofertowego </w:t>
      </w:r>
      <w:r w:rsidR="005A021C" w:rsidRPr="004F4D6B">
        <w:rPr>
          <w:rFonts w:ascii="Times New Roman" w:hAnsi="Times New Roman" w:cs="Times New Roman"/>
          <w:sz w:val="24"/>
          <w:szCs w:val="24"/>
        </w:rPr>
        <w:t>na</w:t>
      </w:r>
      <w:r w:rsidR="005A021C" w:rsidRPr="005A021C">
        <w:rPr>
          <w:rFonts w:ascii="Times New Roman" w:hAnsi="Times New Roman" w:cs="Times New Roman"/>
          <w:b/>
          <w:sz w:val="24"/>
          <w:szCs w:val="24"/>
        </w:rPr>
        <w:t xml:space="preserve"> „Sukcesywną dostawę środków </w:t>
      </w:r>
      <w:r w:rsidR="008519FA">
        <w:rPr>
          <w:rFonts w:ascii="Times New Roman" w:hAnsi="Times New Roman" w:cs="Times New Roman"/>
          <w:b/>
          <w:sz w:val="24"/>
          <w:szCs w:val="24"/>
        </w:rPr>
        <w:t xml:space="preserve">i sprzętu utrzymania czystości </w:t>
      </w:r>
      <w:r w:rsidR="005A021C" w:rsidRPr="005A021C">
        <w:rPr>
          <w:rFonts w:ascii="Times New Roman" w:hAnsi="Times New Roman" w:cs="Times New Roman"/>
          <w:b/>
          <w:sz w:val="24"/>
          <w:szCs w:val="24"/>
        </w:rPr>
        <w:t xml:space="preserve">dla PWSZ w Tarnowie” </w:t>
      </w:r>
      <w:r w:rsidRPr="005A021C">
        <w:rPr>
          <w:rFonts w:ascii="Times New Roman" w:eastAsia="Calibri" w:hAnsi="Times New Roman" w:cs="Times New Roman"/>
          <w:bCs/>
          <w:sz w:val="24"/>
          <w:szCs w:val="24"/>
        </w:rPr>
        <w:t>– oferujemy realizację zamówienia zgodnie z wymogami zapytania ofertowego na następujących warunkach:</w:t>
      </w:r>
    </w:p>
    <w:p w14:paraId="4A2CBA95" w14:textId="77777777" w:rsidR="005A021C" w:rsidRPr="005A021C" w:rsidRDefault="005A021C" w:rsidP="005A021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819E91" w14:textId="77777777" w:rsidR="00E81584" w:rsidRPr="00E81584" w:rsidRDefault="00E81584" w:rsidP="00E81584">
      <w:pPr>
        <w:jc w:val="both"/>
        <w:rPr>
          <w:snapToGrid w:val="0"/>
          <w:sz w:val="24"/>
        </w:rPr>
      </w:pPr>
      <w:r w:rsidRPr="00E81584">
        <w:rPr>
          <w:snapToGrid w:val="0"/>
          <w:sz w:val="24"/>
        </w:rPr>
        <w:t>wartość netto .................................. zł</w:t>
      </w:r>
    </w:p>
    <w:p w14:paraId="1BACD92D" w14:textId="77777777" w:rsidR="00E81584" w:rsidRPr="00E81584" w:rsidRDefault="00E81584" w:rsidP="00E81584">
      <w:pPr>
        <w:jc w:val="both"/>
        <w:rPr>
          <w:snapToGrid w:val="0"/>
          <w:sz w:val="24"/>
        </w:rPr>
      </w:pPr>
      <w:r w:rsidRPr="00E81584">
        <w:rPr>
          <w:snapToGrid w:val="0"/>
          <w:sz w:val="24"/>
        </w:rPr>
        <w:t>(słownie: ......................................................................................................................... złotych)</w:t>
      </w:r>
      <w:r w:rsidRPr="00E81584">
        <w:rPr>
          <w:snapToGrid w:val="0"/>
          <w:sz w:val="24"/>
        </w:rPr>
        <w:br/>
        <w:t>+ VAT ........................................... zł</w:t>
      </w:r>
    </w:p>
    <w:p w14:paraId="5114452D" w14:textId="77777777" w:rsidR="00E81584" w:rsidRPr="00E81584" w:rsidRDefault="00E81584" w:rsidP="00E81584">
      <w:pPr>
        <w:jc w:val="both"/>
        <w:rPr>
          <w:snapToGrid w:val="0"/>
          <w:sz w:val="24"/>
        </w:rPr>
      </w:pPr>
      <w:r w:rsidRPr="00E81584">
        <w:rPr>
          <w:snapToGrid w:val="0"/>
          <w:sz w:val="24"/>
        </w:rPr>
        <w:t>cena brutto ..................................... zł</w:t>
      </w:r>
    </w:p>
    <w:p w14:paraId="66B330E3" w14:textId="77777777" w:rsidR="00E81584" w:rsidRDefault="00E81584" w:rsidP="00E81584">
      <w:pPr>
        <w:jc w:val="both"/>
        <w:rPr>
          <w:snapToGrid w:val="0"/>
          <w:sz w:val="24"/>
        </w:rPr>
      </w:pPr>
      <w:r w:rsidRPr="00E81584">
        <w:rPr>
          <w:snapToGrid w:val="0"/>
          <w:sz w:val="24"/>
        </w:rPr>
        <w:t>(słownie: ......................................................................................................................... złotych)</w:t>
      </w:r>
    </w:p>
    <w:p w14:paraId="2DE05040" w14:textId="77777777" w:rsidR="00E81584" w:rsidRDefault="00E81584" w:rsidP="00E81584">
      <w:pPr>
        <w:jc w:val="both"/>
        <w:rPr>
          <w:snapToGrid w:val="0"/>
          <w:sz w:val="24"/>
        </w:rPr>
      </w:pPr>
    </w:p>
    <w:p w14:paraId="7369D5F2" w14:textId="036752CE" w:rsidR="00E81584" w:rsidRPr="00E81584" w:rsidRDefault="00E81584" w:rsidP="00E81584">
      <w:pPr>
        <w:jc w:val="both"/>
        <w:rPr>
          <w:snapToGrid w:val="0"/>
          <w:sz w:val="24"/>
        </w:rPr>
      </w:pPr>
      <w:r w:rsidRPr="00E8158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w tym: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1559"/>
        <w:gridCol w:w="1134"/>
        <w:gridCol w:w="1134"/>
        <w:gridCol w:w="1275"/>
        <w:gridCol w:w="1560"/>
      </w:tblGrid>
      <w:tr w:rsidR="00584350" w:rsidRPr="00BB4690" w14:paraId="5E8337E9" w14:textId="6FCC8593" w:rsidTr="00E32CFD">
        <w:trPr>
          <w:cantSplit/>
          <w:trHeight w:val="1143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14257898" w14:textId="77777777" w:rsidR="00584350" w:rsidRPr="00EB585F" w:rsidRDefault="00584350" w:rsidP="008D0859">
            <w:pPr>
              <w:pStyle w:val="Nagwek7"/>
              <w:ind w:left="-75" w:right="-70"/>
              <w:rPr>
                <w:sz w:val="22"/>
                <w:szCs w:val="22"/>
              </w:rPr>
            </w:pPr>
            <w:r w:rsidRPr="00EB585F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C90226D" w14:textId="759930ED" w:rsidR="00584350" w:rsidRPr="00605BC3" w:rsidRDefault="00584350" w:rsidP="00633A98">
            <w:pPr>
              <w:pStyle w:val="Nagwek7"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C705528" w14:textId="55344F5B" w:rsidR="00584350" w:rsidRDefault="00584350" w:rsidP="00633A98">
            <w:pPr>
              <w:spacing w:line="16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Nazwa, marka lub producent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E8845F" w14:textId="4D0EED69" w:rsidR="00584350" w:rsidRPr="00605BC3" w:rsidRDefault="00584350" w:rsidP="00936D23">
            <w:pPr>
              <w:spacing w:line="160" w:lineRule="atLeast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Wielkość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opako</w:t>
            </w:r>
            <w:r w:rsidR="009A1D44">
              <w:rPr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b/>
                <w:color w:val="000000" w:themeColor="text1"/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D38298" w14:textId="40B30A5B" w:rsidR="00584350" w:rsidRPr="00605BC3" w:rsidRDefault="00584350" w:rsidP="00633A98">
            <w:pPr>
              <w:spacing w:line="160" w:lineRule="atLeast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05BC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42D4E31" w14:textId="1E736017" w:rsidR="00584350" w:rsidRPr="00605BC3" w:rsidRDefault="00584350" w:rsidP="00633A98">
            <w:pPr>
              <w:spacing w:line="16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05BC3">
              <w:rPr>
                <w:rFonts w:eastAsia="Calibri"/>
                <w:b/>
                <w:color w:val="000000" w:themeColor="text1"/>
                <w:sz w:val="22"/>
                <w:szCs w:val="22"/>
              </w:rPr>
              <w:t>Cena jednostkowa brutto zł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91D75F5" w14:textId="14738B52" w:rsidR="00584350" w:rsidRPr="00605BC3" w:rsidRDefault="00584350" w:rsidP="00633A98">
            <w:pPr>
              <w:spacing w:line="16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05BC3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Cena </w:t>
            </w:r>
            <w:r w:rsidR="00514C20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łącznie </w:t>
            </w:r>
            <w:r w:rsidRPr="00605BC3">
              <w:rPr>
                <w:rFonts w:eastAsia="Calibri"/>
                <w:b/>
                <w:color w:val="000000" w:themeColor="text1"/>
                <w:sz w:val="22"/>
                <w:szCs w:val="22"/>
              </w:rPr>
              <w:t>brutto zł</w:t>
            </w:r>
          </w:p>
        </w:tc>
      </w:tr>
      <w:tr w:rsidR="007353E0" w:rsidRPr="00BB4690" w14:paraId="02CA0577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87DE2B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62D1EA" w14:textId="77777777" w:rsidR="007353E0" w:rsidRPr="00733FE6" w:rsidRDefault="007353E0" w:rsidP="003D4D9C">
            <w:pPr>
              <w:spacing w:line="160" w:lineRule="atLeast"/>
              <w:ind w:right="-1"/>
            </w:pPr>
            <w:r w:rsidRPr="00733FE6">
              <w:t xml:space="preserve">Emulsja nabłyszczająca do parkietu </w:t>
            </w:r>
          </w:p>
        </w:tc>
        <w:tc>
          <w:tcPr>
            <w:tcW w:w="1559" w:type="dxa"/>
            <w:vAlign w:val="center"/>
          </w:tcPr>
          <w:p w14:paraId="121BE3FD" w14:textId="77777777" w:rsidR="007353E0" w:rsidRPr="00733FE6" w:rsidRDefault="007353E0" w:rsidP="00633A98">
            <w:pPr>
              <w:spacing w:line="160" w:lineRule="atLeast"/>
              <w:jc w:val="center"/>
            </w:pPr>
            <w:proofErr w:type="spellStart"/>
            <w:r w:rsidRPr="00733FE6">
              <w:t>Sunglorin</w:t>
            </w:r>
            <w:proofErr w:type="spellEnd"/>
            <w:r w:rsidRPr="00733FE6">
              <w:t xml:space="preserve">, </w:t>
            </w:r>
          </w:p>
          <w:p w14:paraId="53061C8D" w14:textId="77777777" w:rsidR="007353E0" w:rsidRPr="00733FE6" w:rsidRDefault="007353E0" w:rsidP="00633A98">
            <w:pPr>
              <w:spacing w:line="160" w:lineRule="atLeast"/>
              <w:jc w:val="center"/>
            </w:pPr>
            <w:proofErr w:type="spellStart"/>
            <w:r w:rsidRPr="00733FE6">
              <w:t>Buzil</w:t>
            </w:r>
            <w:proofErr w:type="spellEnd"/>
          </w:p>
        </w:tc>
        <w:tc>
          <w:tcPr>
            <w:tcW w:w="1134" w:type="dxa"/>
            <w:vAlign w:val="center"/>
          </w:tcPr>
          <w:p w14:paraId="2C823D8B" w14:textId="77777777" w:rsidR="007353E0" w:rsidRPr="00061168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B7FBBB0" w14:textId="77777777" w:rsidR="007353E0" w:rsidRPr="00061168" w:rsidRDefault="007353E0" w:rsidP="00633A98">
            <w:pPr>
              <w:spacing w:line="160" w:lineRule="atLeast"/>
              <w:jc w:val="center"/>
            </w:pPr>
            <w:r w:rsidRPr="00061168">
              <w:t>5 litrów</w:t>
            </w:r>
          </w:p>
        </w:tc>
        <w:tc>
          <w:tcPr>
            <w:tcW w:w="1275" w:type="dxa"/>
            <w:vAlign w:val="center"/>
          </w:tcPr>
          <w:p w14:paraId="0E501FA3" w14:textId="77777777" w:rsidR="007353E0" w:rsidRPr="00061168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32DA7BBE" w14:textId="77777777" w:rsidR="007353E0" w:rsidRPr="00061168" w:rsidRDefault="007353E0" w:rsidP="00633A98">
            <w:pPr>
              <w:spacing w:line="160" w:lineRule="atLeast"/>
              <w:jc w:val="center"/>
            </w:pPr>
          </w:p>
        </w:tc>
      </w:tr>
      <w:tr w:rsidR="007353E0" w:rsidRPr="00817710" w14:paraId="6D8ABAFC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B4046C0" w14:textId="77777777" w:rsidR="007353E0" w:rsidRPr="0081771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0BE70727" w14:textId="77777777" w:rsidR="007353E0" w:rsidRPr="00817710" w:rsidRDefault="007353E0" w:rsidP="00633A98">
            <w:pPr>
              <w:spacing w:line="160" w:lineRule="atLeast"/>
              <w:ind w:right="-1"/>
            </w:pPr>
            <w:r w:rsidRPr="00817710">
              <w:t>Krążek zapachowy WC pisuar</w:t>
            </w:r>
          </w:p>
        </w:tc>
        <w:tc>
          <w:tcPr>
            <w:tcW w:w="1559" w:type="dxa"/>
            <w:vAlign w:val="center"/>
          </w:tcPr>
          <w:p w14:paraId="390A0DA7" w14:textId="77777777" w:rsidR="007353E0" w:rsidRPr="00817710" w:rsidRDefault="007353E0" w:rsidP="00633A98">
            <w:pPr>
              <w:spacing w:line="160" w:lineRule="atLeast"/>
              <w:jc w:val="center"/>
            </w:pPr>
            <w:r w:rsidRPr="00817710">
              <w:t>POLIMER</w:t>
            </w:r>
          </w:p>
        </w:tc>
        <w:tc>
          <w:tcPr>
            <w:tcW w:w="1134" w:type="dxa"/>
            <w:vAlign w:val="center"/>
          </w:tcPr>
          <w:p w14:paraId="51BA9922" w14:textId="77777777" w:rsidR="007353E0" w:rsidRPr="0081771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E91828B" w14:textId="77777777" w:rsidR="007353E0" w:rsidRPr="00817710" w:rsidRDefault="007353E0" w:rsidP="00633A98">
            <w:pPr>
              <w:spacing w:line="160" w:lineRule="atLeast"/>
              <w:jc w:val="center"/>
            </w:pPr>
            <w:r w:rsidRPr="00817710">
              <w:t>3000 szt.</w:t>
            </w:r>
          </w:p>
        </w:tc>
        <w:tc>
          <w:tcPr>
            <w:tcW w:w="1275" w:type="dxa"/>
            <w:vAlign w:val="center"/>
          </w:tcPr>
          <w:p w14:paraId="2F49FC7E" w14:textId="77777777" w:rsidR="007353E0" w:rsidRPr="0081771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4683A20" w14:textId="77777777" w:rsidR="007353E0" w:rsidRPr="0081771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4AFCC1D3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343BD2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34E7E53F" w14:textId="77777777" w:rsidR="007353E0" w:rsidRPr="00BB4690" w:rsidRDefault="007353E0" w:rsidP="003D4D9C">
            <w:pPr>
              <w:spacing w:line="160" w:lineRule="atLeast"/>
            </w:pPr>
            <w:r w:rsidRPr="00BB4690">
              <w:t>Mleczko do czyszc</w:t>
            </w:r>
            <w:r>
              <w:t>zenia</w:t>
            </w:r>
            <w:r w:rsidRPr="00BB4690">
              <w:t xml:space="preserve"> </w:t>
            </w:r>
          </w:p>
        </w:tc>
        <w:tc>
          <w:tcPr>
            <w:tcW w:w="1559" w:type="dxa"/>
            <w:vAlign w:val="center"/>
          </w:tcPr>
          <w:p w14:paraId="3F526266" w14:textId="77777777" w:rsidR="007353E0" w:rsidRPr="008519FA" w:rsidRDefault="007353E0" w:rsidP="00633A98">
            <w:pPr>
              <w:spacing w:line="160" w:lineRule="atLeast"/>
              <w:jc w:val="center"/>
            </w:pPr>
            <w:proofErr w:type="spellStart"/>
            <w:r w:rsidRPr="008519FA">
              <w:t>Dix</w:t>
            </w:r>
            <w:proofErr w:type="spellEnd"/>
            <w:r w:rsidRPr="008519FA">
              <w:t xml:space="preserve">, </w:t>
            </w:r>
            <w:r w:rsidRPr="008519FA">
              <w:br/>
              <w:t>Gold Drop</w:t>
            </w:r>
          </w:p>
        </w:tc>
        <w:tc>
          <w:tcPr>
            <w:tcW w:w="1134" w:type="dxa"/>
            <w:vAlign w:val="center"/>
          </w:tcPr>
          <w:p w14:paraId="5695CBF4" w14:textId="77777777" w:rsidR="007353E0" w:rsidRPr="008519FA" w:rsidRDefault="007353E0" w:rsidP="003D4D9C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BBE34DE" w14:textId="77777777" w:rsidR="007353E0" w:rsidRPr="008519FA" w:rsidRDefault="007353E0" w:rsidP="00633A98">
            <w:pPr>
              <w:spacing w:line="160" w:lineRule="atLeast"/>
              <w:jc w:val="center"/>
            </w:pPr>
            <w:r w:rsidRPr="008519FA">
              <w:t>130 litrów</w:t>
            </w:r>
          </w:p>
        </w:tc>
        <w:tc>
          <w:tcPr>
            <w:tcW w:w="1275" w:type="dxa"/>
            <w:vAlign w:val="center"/>
          </w:tcPr>
          <w:p w14:paraId="5AFF11B2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656CCD5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29878B5B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A48934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0C3069A9" w14:textId="77777777" w:rsidR="007353E0" w:rsidRPr="00BB4690" w:rsidRDefault="007353E0" w:rsidP="004F4D6B">
            <w:pPr>
              <w:spacing w:line="160" w:lineRule="atLeast"/>
              <w:ind w:right="-1"/>
            </w:pPr>
            <w:r w:rsidRPr="00BB4690">
              <w:t>Mydło toaletowe hotelowe w</w:t>
            </w:r>
            <w:r>
              <w:t> kostkach 15g</w:t>
            </w:r>
          </w:p>
        </w:tc>
        <w:tc>
          <w:tcPr>
            <w:tcW w:w="1559" w:type="dxa"/>
            <w:vAlign w:val="center"/>
          </w:tcPr>
          <w:p w14:paraId="38521CBC" w14:textId="77777777" w:rsidR="007353E0" w:rsidRPr="005F17E4" w:rsidRDefault="007353E0" w:rsidP="008D0859">
            <w:pPr>
              <w:spacing w:line="160" w:lineRule="atLeast"/>
              <w:jc w:val="center"/>
            </w:pPr>
            <w:proofErr w:type="spellStart"/>
            <w:r>
              <w:t>Rubis</w:t>
            </w:r>
            <w:proofErr w:type="spellEnd"/>
            <w:r>
              <w:t>,</w:t>
            </w:r>
            <w:r>
              <w:br/>
            </w:r>
            <w:proofErr w:type="spellStart"/>
            <w:r w:rsidRPr="00633A98">
              <w:t>Reis</w:t>
            </w:r>
            <w:proofErr w:type="spellEnd"/>
          </w:p>
        </w:tc>
        <w:tc>
          <w:tcPr>
            <w:tcW w:w="1134" w:type="dxa"/>
            <w:vAlign w:val="center"/>
          </w:tcPr>
          <w:p w14:paraId="412535CF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B8E140D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1400 szt</w:t>
            </w:r>
            <w:r>
              <w:t>.</w:t>
            </w:r>
          </w:p>
        </w:tc>
        <w:tc>
          <w:tcPr>
            <w:tcW w:w="1275" w:type="dxa"/>
            <w:vAlign w:val="center"/>
          </w:tcPr>
          <w:p w14:paraId="24A40600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386E838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4DE47FC6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F9E1D2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4059253B" w14:textId="77777777" w:rsidR="007353E0" w:rsidRPr="00BB4690" w:rsidRDefault="007353E0" w:rsidP="00633A98">
            <w:pPr>
              <w:spacing w:line="160" w:lineRule="atLeast"/>
              <w:ind w:right="-1"/>
            </w:pPr>
            <w:r w:rsidRPr="00BB4690">
              <w:t>Mydło w płynie gęste</w:t>
            </w:r>
          </w:p>
        </w:tc>
        <w:tc>
          <w:tcPr>
            <w:tcW w:w="1559" w:type="dxa"/>
            <w:vAlign w:val="center"/>
          </w:tcPr>
          <w:p w14:paraId="36F63083" w14:textId="77777777" w:rsidR="007353E0" w:rsidRPr="005F17E4" w:rsidRDefault="007353E0" w:rsidP="008D0859">
            <w:pPr>
              <w:spacing w:line="160" w:lineRule="atLeast"/>
              <w:jc w:val="center"/>
            </w:pPr>
            <w:r>
              <w:t>Rosa,</w:t>
            </w:r>
            <w:r>
              <w:br/>
            </w:r>
            <w:proofErr w:type="spellStart"/>
            <w:r w:rsidRPr="00580D5E">
              <w:t>Polin</w:t>
            </w:r>
            <w:proofErr w:type="spellEnd"/>
          </w:p>
        </w:tc>
        <w:tc>
          <w:tcPr>
            <w:tcW w:w="1134" w:type="dxa"/>
            <w:vAlign w:val="center"/>
          </w:tcPr>
          <w:p w14:paraId="1DAFD088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CDFBB0F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1200 litrów</w:t>
            </w:r>
          </w:p>
        </w:tc>
        <w:tc>
          <w:tcPr>
            <w:tcW w:w="1275" w:type="dxa"/>
            <w:vAlign w:val="center"/>
          </w:tcPr>
          <w:p w14:paraId="2E181D7F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6E304C1A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19E746BA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06B25C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65F54EAF" w14:textId="77777777" w:rsidR="007353E0" w:rsidRPr="00BB4690" w:rsidRDefault="007353E0" w:rsidP="00817710">
            <w:pPr>
              <w:spacing w:line="160" w:lineRule="atLeast"/>
              <w:ind w:right="-1"/>
            </w:pPr>
            <w:r>
              <w:t>Odświeżacz powietrza – żel 150</w:t>
            </w:r>
            <w:r w:rsidRPr="00BB4690">
              <w:t>g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0ED8728F" w14:textId="77777777" w:rsidR="007353E0" w:rsidRPr="008519FA" w:rsidRDefault="007353E0" w:rsidP="004F4D6B">
            <w:pPr>
              <w:spacing w:line="160" w:lineRule="atLeast"/>
              <w:jc w:val="center"/>
            </w:pPr>
            <w:proofErr w:type="spellStart"/>
            <w:r w:rsidRPr="008519FA">
              <w:t>Glade</w:t>
            </w:r>
            <w:proofErr w:type="spellEnd"/>
            <w:r w:rsidRPr="008519FA">
              <w:t xml:space="preserve"> by </w:t>
            </w:r>
            <w:proofErr w:type="spellStart"/>
            <w:r w:rsidRPr="008519FA">
              <w:t>Brise</w:t>
            </w:r>
            <w:proofErr w:type="spellEnd"/>
            <w:r w:rsidRPr="008519FA">
              <w:t xml:space="preserve"> S.C. Johnson</w:t>
            </w:r>
          </w:p>
        </w:tc>
        <w:tc>
          <w:tcPr>
            <w:tcW w:w="1134" w:type="dxa"/>
            <w:vAlign w:val="center"/>
          </w:tcPr>
          <w:p w14:paraId="20AF8967" w14:textId="77777777" w:rsidR="007353E0" w:rsidRPr="008519FA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093709C4" w14:textId="77777777" w:rsidR="007353E0" w:rsidRPr="008519FA" w:rsidRDefault="007353E0" w:rsidP="00633A98">
            <w:pPr>
              <w:spacing w:line="160" w:lineRule="atLeast"/>
              <w:jc w:val="center"/>
            </w:pPr>
            <w:r w:rsidRPr="008519FA">
              <w:t>350 szt.</w:t>
            </w:r>
          </w:p>
        </w:tc>
        <w:tc>
          <w:tcPr>
            <w:tcW w:w="1275" w:type="dxa"/>
            <w:vAlign w:val="center"/>
          </w:tcPr>
          <w:p w14:paraId="1F7E5369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C52A741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6B9659AB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910671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4EB0F1B8" w14:textId="77777777" w:rsidR="007353E0" w:rsidRPr="00BB4690" w:rsidRDefault="007353E0" w:rsidP="004F4D6B">
            <w:pPr>
              <w:spacing w:line="160" w:lineRule="atLeast"/>
              <w:ind w:right="-1"/>
            </w:pPr>
            <w:r>
              <w:t>Odświeżacz powietrza 75ml</w:t>
            </w:r>
          </w:p>
        </w:tc>
        <w:tc>
          <w:tcPr>
            <w:tcW w:w="1559" w:type="dxa"/>
            <w:vAlign w:val="center"/>
          </w:tcPr>
          <w:p w14:paraId="7536036C" w14:textId="77777777" w:rsidR="007353E0" w:rsidRPr="008519FA" w:rsidRDefault="007353E0" w:rsidP="004F4D6B">
            <w:pPr>
              <w:spacing w:line="160" w:lineRule="atLeast"/>
              <w:jc w:val="center"/>
            </w:pPr>
            <w:proofErr w:type="spellStart"/>
            <w:r w:rsidRPr="008519FA">
              <w:t>Brait</w:t>
            </w:r>
            <w:proofErr w:type="spellEnd"/>
            <w:r w:rsidRPr="008519FA">
              <w:t xml:space="preserve"> Magic </w:t>
            </w:r>
            <w:proofErr w:type="spellStart"/>
            <w:r w:rsidRPr="008519FA">
              <w:t>Flowers</w:t>
            </w:r>
            <w:proofErr w:type="spellEnd"/>
            <w:r w:rsidRPr="008519FA">
              <w:t xml:space="preserve"> </w:t>
            </w:r>
            <w:proofErr w:type="spellStart"/>
            <w:r w:rsidRPr="008519FA">
              <w:t>Dramers</w:t>
            </w:r>
            <w:proofErr w:type="spellEnd"/>
          </w:p>
        </w:tc>
        <w:tc>
          <w:tcPr>
            <w:tcW w:w="1134" w:type="dxa"/>
            <w:vAlign w:val="center"/>
          </w:tcPr>
          <w:p w14:paraId="342E2F6F" w14:textId="77777777" w:rsidR="007353E0" w:rsidRPr="008519FA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ADE900F" w14:textId="77777777" w:rsidR="007353E0" w:rsidRPr="008519FA" w:rsidRDefault="007353E0" w:rsidP="00633A98">
            <w:pPr>
              <w:spacing w:line="160" w:lineRule="atLeast"/>
              <w:jc w:val="center"/>
            </w:pPr>
            <w:r w:rsidRPr="008519FA">
              <w:t>30 szt.</w:t>
            </w:r>
          </w:p>
        </w:tc>
        <w:tc>
          <w:tcPr>
            <w:tcW w:w="1275" w:type="dxa"/>
            <w:vAlign w:val="center"/>
          </w:tcPr>
          <w:p w14:paraId="77498E60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5BE7EDB0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3639D994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1FAE212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  <w:rPr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10BF8437" w14:textId="77777777" w:rsidR="007353E0" w:rsidRPr="00ED008D" w:rsidRDefault="007353E0" w:rsidP="003D4D9C">
            <w:pPr>
              <w:spacing w:line="160" w:lineRule="atLeast"/>
              <w:ind w:right="-1"/>
              <w:rPr>
                <w:highlight w:val="green"/>
              </w:rPr>
            </w:pPr>
            <w:r w:rsidRPr="008F4AE7">
              <w:t xml:space="preserve">Pasta do szorowania </w:t>
            </w:r>
            <w:r>
              <w:t>250g</w:t>
            </w:r>
          </w:p>
        </w:tc>
        <w:tc>
          <w:tcPr>
            <w:tcW w:w="1559" w:type="dxa"/>
            <w:vAlign w:val="center"/>
          </w:tcPr>
          <w:p w14:paraId="1E3FE3E3" w14:textId="77777777" w:rsidR="007353E0" w:rsidRPr="00B007B5" w:rsidRDefault="007353E0" w:rsidP="00633A98">
            <w:pPr>
              <w:spacing w:line="160" w:lineRule="atLeast"/>
              <w:jc w:val="center"/>
            </w:pPr>
            <w:r w:rsidRPr="00B007B5">
              <w:t xml:space="preserve">Sama, </w:t>
            </w:r>
          </w:p>
          <w:p w14:paraId="141644E6" w14:textId="77777777" w:rsidR="007353E0" w:rsidRPr="008F4AE7" w:rsidRDefault="007353E0" w:rsidP="00633A98">
            <w:pPr>
              <w:spacing w:line="160" w:lineRule="atLeast"/>
              <w:jc w:val="center"/>
            </w:pPr>
            <w:proofErr w:type="spellStart"/>
            <w:r w:rsidRPr="00B007B5">
              <w:t>Betesca</w:t>
            </w:r>
            <w:proofErr w:type="spellEnd"/>
          </w:p>
        </w:tc>
        <w:tc>
          <w:tcPr>
            <w:tcW w:w="1134" w:type="dxa"/>
            <w:vAlign w:val="center"/>
          </w:tcPr>
          <w:p w14:paraId="355DDF55" w14:textId="77777777" w:rsidR="007353E0" w:rsidRPr="00061168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D4D870F" w14:textId="77777777" w:rsidR="007353E0" w:rsidRPr="00061168" w:rsidRDefault="007353E0" w:rsidP="00633A98">
            <w:pPr>
              <w:spacing w:line="160" w:lineRule="atLeast"/>
              <w:jc w:val="center"/>
            </w:pPr>
            <w:r w:rsidRPr="00061168">
              <w:t>5 szt</w:t>
            </w:r>
            <w:r>
              <w:t>.</w:t>
            </w:r>
          </w:p>
        </w:tc>
        <w:tc>
          <w:tcPr>
            <w:tcW w:w="1275" w:type="dxa"/>
            <w:vAlign w:val="center"/>
          </w:tcPr>
          <w:p w14:paraId="524339B8" w14:textId="77777777" w:rsidR="007353E0" w:rsidRPr="00061168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80A17A4" w14:textId="77777777" w:rsidR="007353E0" w:rsidRPr="00061168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36C8A76C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5CC4ED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55FBA0D9" w14:textId="77777777" w:rsidR="007353E0" w:rsidRPr="00BB4690" w:rsidRDefault="007353E0" w:rsidP="003D4D9C">
            <w:pPr>
              <w:spacing w:line="160" w:lineRule="atLeast"/>
              <w:ind w:right="-1"/>
            </w:pPr>
            <w:r>
              <w:t xml:space="preserve">Płyn do </w:t>
            </w:r>
            <w:r w:rsidRPr="00BB4690">
              <w:t xml:space="preserve">czyszczenia wykładzin </w:t>
            </w:r>
            <w:r>
              <w:t xml:space="preserve">i tapicerki </w:t>
            </w:r>
          </w:p>
        </w:tc>
        <w:tc>
          <w:tcPr>
            <w:tcW w:w="1559" w:type="dxa"/>
            <w:vAlign w:val="center"/>
          </w:tcPr>
          <w:p w14:paraId="31567C20" w14:textId="77777777" w:rsidR="007353E0" w:rsidRPr="005F17E4" w:rsidRDefault="007353E0" w:rsidP="003D4D9C">
            <w:pPr>
              <w:spacing w:line="160" w:lineRule="atLeast"/>
              <w:jc w:val="center"/>
            </w:pPr>
            <w:proofErr w:type="spellStart"/>
            <w:r>
              <w:t>TapiTech</w:t>
            </w:r>
            <w:proofErr w:type="spellEnd"/>
            <w:r>
              <w:t xml:space="preserve"> </w:t>
            </w:r>
            <w:r w:rsidRPr="00E07D59">
              <w:t>TM90, Inter Team</w:t>
            </w:r>
          </w:p>
        </w:tc>
        <w:tc>
          <w:tcPr>
            <w:tcW w:w="1134" w:type="dxa"/>
            <w:vAlign w:val="center"/>
          </w:tcPr>
          <w:p w14:paraId="5DE4A28D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73CEDA4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10 litrów</w:t>
            </w:r>
          </w:p>
        </w:tc>
        <w:tc>
          <w:tcPr>
            <w:tcW w:w="1275" w:type="dxa"/>
            <w:vAlign w:val="center"/>
          </w:tcPr>
          <w:p w14:paraId="67756E10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F0C5294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1D0915F7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CBA1CA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010AAE22" w14:textId="77777777" w:rsidR="007353E0" w:rsidRPr="00BB4690" w:rsidRDefault="007353E0" w:rsidP="00936D23">
            <w:pPr>
              <w:spacing w:line="160" w:lineRule="atLeast"/>
              <w:ind w:right="-1"/>
            </w:pPr>
            <w:r w:rsidRPr="00BB4690">
              <w:t>Płyn do mycia gruntownego</w:t>
            </w:r>
            <w:r>
              <w:t xml:space="preserve"> (</w:t>
            </w:r>
            <w:proofErr w:type="spellStart"/>
            <w:r>
              <w:t>striper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14:paraId="11C70979" w14:textId="77777777" w:rsidR="007353E0" w:rsidRPr="005F17E4" w:rsidRDefault="007353E0" w:rsidP="00633A98">
            <w:pPr>
              <w:spacing w:line="160" w:lineRule="atLeast"/>
              <w:jc w:val="center"/>
            </w:pPr>
            <w:proofErr w:type="spellStart"/>
            <w:r>
              <w:t>Taski</w:t>
            </w:r>
            <w:proofErr w:type="spellEnd"/>
            <w:r>
              <w:t xml:space="preserve"> </w:t>
            </w:r>
            <w:proofErr w:type="spellStart"/>
            <w:r>
              <w:t>Jontec</w:t>
            </w:r>
            <w:proofErr w:type="spellEnd"/>
            <w:r>
              <w:t xml:space="preserve"> No1, Johnson </w:t>
            </w:r>
            <w:proofErr w:type="spellStart"/>
            <w:r>
              <w:t>Diversey</w:t>
            </w:r>
            <w:proofErr w:type="spellEnd"/>
          </w:p>
        </w:tc>
        <w:tc>
          <w:tcPr>
            <w:tcW w:w="1134" w:type="dxa"/>
            <w:vAlign w:val="center"/>
          </w:tcPr>
          <w:p w14:paraId="1BC32680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8A8BCAE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60 litrów</w:t>
            </w:r>
          </w:p>
        </w:tc>
        <w:tc>
          <w:tcPr>
            <w:tcW w:w="1275" w:type="dxa"/>
            <w:vAlign w:val="center"/>
          </w:tcPr>
          <w:p w14:paraId="6C5B1592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D5766A0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48ACD041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9C78BB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0DD042CD" w14:textId="77777777" w:rsidR="007353E0" w:rsidRPr="00733FE6" w:rsidRDefault="007353E0" w:rsidP="003D4D9C">
            <w:pPr>
              <w:spacing w:line="160" w:lineRule="atLeast"/>
              <w:ind w:right="-1"/>
            </w:pPr>
            <w:r w:rsidRPr="00733FE6">
              <w:t xml:space="preserve">Płyn do mycia naczyń, koncentrat </w:t>
            </w:r>
          </w:p>
        </w:tc>
        <w:tc>
          <w:tcPr>
            <w:tcW w:w="1559" w:type="dxa"/>
            <w:vAlign w:val="center"/>
          </w:tcPr>
          <w:p w14:paraId="099F740A" w14:textId="77777777" w:rsidR="007353E0" w:rsidRPr="00733FE6" w:rsidRDefault="007353E0" w:rsidP="003D4D9C">
            <w:pPr>
              <w:spacing w:line="160" w:lineRule="atLeast"/>
              <w:jc w:val="center"/>
            </w:pPr>
            <w:r w:rsidRPr="00733FE6">
              <w:t xml:space="preserve">Cytrus, </w:t>
            </w:r>
          </w:p>
          <w:p w14:paraId="45336023" w14:textId="77777777" w:rsidR="007353E0" w:rsidRPr="00733FE6" w:rsidRDefault="007353E0" w:rsidP="003D4D9C">
            <w:pPr>
              <w:spacing w:line="160" w:lineRule="atLeast"/>
              <w:jc w:val="center"/>
            </w:pPr>
            <w:r w:rsidRPr="00733FE6">
              <w:t>Gold Drop</w:t>
            </w:r>
          </w:p>
        </w:tc>
        <w:tc>
          <w:tcPr>
            <w:tcW w:w="1134" w:type="dxa"/>
            <w:vAlign w:val="center"/>
          </w:tcPr>
          <w:p w14:paraId="5EFBFF42" w14:textId="77777777" w:rsidR="007353E0" w:rsidRPr="00733FE6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047C75B9" w14:textId="77777777" w:rsidR="007353E0" w:rsidRPr="00733FE6" w:rsidRDefault="007353E0" w:rsidP="00633A98">
            <w:pPr>
              <w:spacing w:line="160" w:lineRule="atLeast"/>
              <w:jc w:val="center"/>
            </w:pPr>
            <w:r w:rsidRPr="00733FE6">
              <w:t>1200 litrów</w:t>
            </w:r>
          </w:p>
        </w:tc>
        <w:tc>
          <w:tcPr>
            <w:tcW w:w="1275" w:type="dxa"/>
            <w:vAlign w:val="center"/>
          </w:tcPr>
          <w:p w14:paraId="35BCFF84" w14:textId="77777777" w:rsidR="007353E0" w:rsidRPr="00A72BF9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EA34578" w14:textId="77777777" w:rsidR="007353E0" w:rsidRPr="00A72BF9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6762A413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BE2847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221BFD64" w14:textId="77777777" w:rsidR="007353E0" w:rsidRPr="00E07D59" w:rsidRDefault="007353E0" w:rsidP="003D4D9C">
            <w:pPr>
              <w:spacing w:line="160" w:lineRule="atLeast"/>
              <w:ind w:right="-1"/>
            </w:pPr>
            <w:r w:rsidRPr="00E07D59">
              <w:t xml:space="preserve">Płyn do mycia odtłuszczający </w:t>
            </w:r>
          </w:p>
        </w:tc>
        <w:tc>
          <w:tcPr>
            <w:tcW w:w="1559" w:type="dxa"/>
            <w:vAlign w:val="center"/>
          </w:tcPr>
          <w:p w14:paraId="26D4B7C0" w14:textId="77777777" w:rsidR="007353E0" w:rsidRPr="005F17E4" w:rsidRDefault="007353E0" w:rsidP="003D4D9C">
            <w:pPr>
              <w:spacing w:line="160" w:lineRule="atLeast"/>
              <w:jc w:val="center"/>
            </w:pPr>
            <w:proofErr w:type="spellStart"/>
            <w:r>
              <w:t>FatCleaner</w:t>
            </w:r>
            <w:proofErr w:type="spellEnd"/>
            <w:r>
              <w:t xml:space="preserve"> TM50, Inter Team</w:t>
            </w:r>
          </w:p>
        </w:tc>
        <w:tc>
          <w:tcPr>
            <w:tcW w:w="1134" w:type="dxa"/>
            <w:vAlign w:val="center"/>
          </w:tcPr>
          <w:p w14:paraId="499A1319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6DB7176" w14:textId="77777777" w:rsidR="007353E0" w:rsidRPr="00BB469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  <w:r w:rsidRPr="005F17E4">
              <w:t>300 litrów</w:t>
            </w:r>
          </w:p>
        </w:tc>
        <w:tc>
          <w:tcPr>
            <w:tcW w:w="1275" w:type="dxa"/>
            <w:vAlign w:val="center"/>
          </w:tcPr>
          <w:p w14:paraId="1B9C8B5E" w14:textId="77777777" w:rsidR="007353E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F9B6445" w14:textId="77777777" w:rsidR="007353E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</w:p>
        </w:tc>
      </w:tr>
      <w:tr w:rsidR="007353E0" w:rsidRPr="00BB4690" w14:paraId="79473FBA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3D5427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21D2418C" w14:textId="77777777" w:rsidR="007353E0" w:rsidRPr="00BB4690" w:rsidRDefault="007353E0" w:rsidP="00936D23">
            <w:pPr>
              <w:spacing w:line="160" w:lineRule="atLeast"/>
              <w:ind w:right="-1"/>
            </w:pPr>
            <w:r w:rsidRPr="00BB4690">
              <w:t xml:space="preserve">Płyn do mycia podłóg </w:t>
            </w:r>
            <w:r>
              <w:t>(</w:t>
            </w:r>
            <w:proofErr w:type="spellStart"/>
            <w:r>
              <w:t>striper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14:paraId="1A29687C" w14:textId="77777777" w:rsidR="007353E0" w:rsidRDefault="007353E0" w:rsidP="00633A98">
            <w:pPr>
              <w:spacing w:line="160" w:lineRule="atLeast"/>
              <w:jc w:val="center"/>
            </w:pPr>
            <w:proofErr w:type="spellStart"/>
            <w:r>
              <w:t>Grundpur</w:t>
            </w:r>
            <w:proofErr w:type="spellEnd"/>
            <w:r>
              <w:t xml:space="preserve">, </w:t>
            </w:r>
          </w:p>
          <w:p w14:paraId="419A219B" w14:textId="77777777" w:rsidR="007353E0" w:rsidRPr="005F17E4" w:rsidRDefault="007353E0" w:rsidP="00633A98">
            <w:pPr>
              <w:spacing w:line="160" w:lineRule="atLeast"/>
              <w:jc w:val="center"/>
            </w:pPr>
            <w:proofErr w:type="spellStart"/>
            <w:r>
              <w:t>Voigt</w:t>
            </w:r>
            <w:proofErr w:type="spellEnd"/>
          </w:p>
        </w:tc>
        <w:tc>
          <w:tcPr>
            <w:tcW w:w="1134" w:type="dxa"/>
            <w:vAlign w:val="center"/>
          </w:tcPr>
          <w:p w14:paraId="510818DD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EAEC328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40 litrów</w:t>
            </w:r>
          </w:p>
        </w:tc>
        <w:tc>
          <w:tcPr>
            <w:tcW w:w="1275" w:type="dxa"/>
            <w:vAlign w:val="center"/>
          </w:tcPr>
          <w:p w14:paraId="5181AC73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6C18639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6C635E0A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64A8B3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59A8A4AE" w14:textId="77777777" w:rsidR="007353E0" w:rsidRPr="00BB4690" w:rsidRDefault="007353E0" w:rsidP="00A17E1F">
            <w:pPr>
              <w:spacing w:line="160" w:lineRule="atLeast"/>
              <w:ind w:right="-1"/>
            </w:pPr>
            <w:r w:rsidRPr="00BB4690">
              <w:t xml:space="preserve">Płyn do mycia szyb ze spryskiwaczem </w:t>
            </w:r>
            <w:r>
              <w:t>1L</w:t>
            </w:r>
          </w:p>
        </w:tc>
        <w:tc>
          <w:tcPr>
            <w:tcW w:w="1559" w:type="dxa"/>
            <w:vAlign w:val="center"/>
          </w:tcPr>
          <w:p w14:paraId="35C29641" w14:textId="77777777" w:rsidR="007353E0" w:rsidRPr="00733FE6" w:rsidRDefault="007353E0" w:rsidP="00A17E1F">
            <w:pPr>
              <w:spacing w:line="160" w:lineRule="atLeast"/>
              <w:jc w:val="center"/>
            </w:pPr>
            <w:r w:rsidRPr="00733FE6">
              <w:t xml:space="preserve">Top Glass </w:t>
            </w:r>
          </w:p>
          <w:p w14:paraId="050B1CCD" w14:textId="77777777" w:rsidR="007353E0" w:rsidRPr="005F17E4" w:rsidRDefault="007353E0" w:rsidP="00A17E1F">
            <w:pPr>
              <w:spacing w:line="160" w:lineRule="atLeast"/>
              <w:jc w:val="center"/>
            </w:pPr>
            <w:proofErr w:type="spellStart"/>
            <w:r w:rsidRPr="00733FE6">
              <w:t>Tenzi</w:t>
            </w:r>
            <w:proofErr w:type="spellEnd"/>
          </w:p>
        </w:tc>
        <w:tc>
          <w:tcPr>
            <w:tcW w:w="1134" w:type="dxa"/>
            <w:vAlign w:val="center"/>
          </w:tcPr>
          <w:p w14:paraId="165C8824" w14:textId="77777777" w:rsidR="007353E0" w:rsidRPr="005F17E4" w:rsidRDefault="007353E0" w:rsidP="00A17E1F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6DF923C" w14:textId="77777777" w:rsidR="007353E0" w:rsidRPr="00BB469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  <w:r w:rsidRPr="005F17E4">
              <w:t>250 litrów</w:t>
            </w:r>
          </w:p>
        </w:tc>
        <w:tc>
          <w:tcPr>
            <w:tcW w:w="1275" w:type="dxa"/>
            <w:vAlign w:val="center"/>
          </w:tcPr>
          <w:p w14:paraId="79F9FABC" w14:textId="77777777" w:rsidR="007353E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614F0B7" w14:textId="77777777" w:rsidR="007353E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</w:p>
        </w:tc>
      </w:tr>
      <w:tr w:rsidR="007353E0" w:rsidRPr="00BB4690" w14:paraId="358607CF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BA35D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2E56F8D5" w14:textId="77777777" w:rsidR="007353E0" w:rsidRPr="00BB4690" w:rsidRDefault="007353E0" w:rsidP="00773F12">
            <w:pPr>
              <w:spacing w:line="160" w:lineRule="atLeast"/>
              <w:ind w:right="-1"/>
            </w:pPr>
            <w:r w:rsidRPr="00BB4690">
              <w:t xml:space="preserve">Płyn do </w:t>
            </w:r>
            <w:r w:rsidRPr="00ED008D">
              <w:t xml:space="preserve">mycia umywalek i muszli klozetowych  </w:t>
            </w:r>
          </w:p>
        </w:tc>
        <w:tc>
          <w:tcPr>
            <w:tcW w:w="1559" w:type="dxa"/>
            <w:vAlign w:val="center"/>
          </w:tcPr>
          <w:p w14:paraId="5994D93F" w14:textId="77777777" w:rsidR="007353E0" w:rsidRPr="005F17E4" w:rsidRDefault="007353E0" w:rsidP="00773F12">
            <w:pPr>
              <w:spacing w:line="160" w:lineRule="atLeast"/>
              <w:jc w:val="center"/>
            </w:pPr>
            <w:proofErr w:type="spellStart"/>
            <w:r w:rsidRPr="00ED008D">
              <w:t>SaniTech</w:t>
            </w:r>
            <w:proofErr w:type="spellEnd"/>
            <w:r w:rsidRPr="00ED008D">
              <w:t xml:space="preserve"> TM10, Inter </w:t>
            </w:r>
            <w:r>
              <w:t>Team</w:t>
            </w:r>
          </w:p>
        </w:tc>
        <w:tc>
          <w:tcPr>
            <w:tcW w:w="1134" w:type="dxa"/>
            <w:vAlign w:val="center"/>
          </w:tcPr>
          <w:p w14:paraId="3E5F25DF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33CA9A3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900 litrów</w:t>
            </w:r>
          </w:p>
        </w:tc>
        <w:tc>
          <w:tcPr>
            <w:tcW w:w="1275" w:type="dxa"/>
            <w:vAlign w:val="center"/>
          </w:tcPr>
          <w:p w14:paraId="2944B2F3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B91DADC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0249660E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1E65A86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2D2BCE14" w14:textId="77777777" w:rsidR="007353E0" w:rsidRPr="00E07D59" w:rsidRDefault="007353E0" w:rsidP="003D4D9C">
            <w:pPr>
              <w:spacing w:line="160" w:lineRule="atLeast"/>
              <w:ind w:right="-1"/>
            </w:pPr>
            <w:r w:rsidRPr="00E07D59">
              <w:t>Płyn do mycia uniwersaln</w:t>
            </w:r>
            <w:r>
              <w:t xml:space="preserve">y </w:t>
            </w:r>
          </w:p>
        </w:tc>
        <w:tc>
          <w:tcPr>
            <w:tcW w:w="1559" w:type="dxa"/>
            <w:vAlign w:val="center"/>
          </w:tcPr>
          <w:p w14:paraId="048D9170" w14:textId="77777777" w:rsidR="007353E0" w:rsidRPr="005F17E4" w:rsidRDefault="007353E0" w:rsidP="003D4D9C">
            <w:pPr>
              <w:spacing w:line="160" w:lineRule="atLeast"/>
              <w:jc w:val="center"/>
            </w:pPr>
            <w:proofErr w:type="spellStart"/>
            <w:r>
              <w:t>AlcoClar</w:t>
            </w:r>
            <w:proofErr w:type="spellEnd"/>
            <w:r>
              <w:t xml:space="preserve"> TM60, Inter Team</w:t>
            </w:r>
          </w:p>
        </w:tc>
        <w:tc>
          <w:tcPr>
            <w:tcW w:w="1134" w:type="dxa"/>
            <w:vAlign w:val="center"/>
          </w:tcPr>
          <w:p w14:paraId="461123B2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A932B60" w14:textId="77777777" w:rsidR="007353E0" w:rsidRPr="00BB469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  <w:r w:rsidRPr="005F17E4">
              <w:t>1500 litrów</w:t>
            </w:r>
          </w:p>
        </w:tc>
        <w:tc>
          <w:tcPr>
            <w:tcW w:w="1275" w:type="dxa"/>
            <w:vAlign w:val="center"/>
          </w:tcPr>
          <w:p w14:paraId="1AF3AED6" w14:textId="77777777" w:rsidR="007353E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186FA9F" w14:textId="77777777" w:rsidR="007353E0" w:rsidRDefault="007353E0" w:rsidP="00633A98">
            <w:pPr>
              <w:spacing w:line="160" w:lineRule="atLeast"/>
              <w:jc w:val="center"/>
              <w:rPr>
                <w:color w:val="000000"/>
              </w:rPr>
            </w:pPr>
          </w:p>
        </w:tc>
      </w:tr>
      <w:tr w:rsidR="007353E0" w:rsidRPr="00BB4690" w14:paraId="3EFE242D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DCD4B7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6D96213" w14:textId="77777777" w:rsidR="007353E0" w:rsidRPr="00BB4690" w:rsidRDefault="007353E0" w:rsidP="00773F12">
            <w:pPr>
              <w:spacing w:line="160" w:lineRule="atLeast"/>
              <w:ind w:right="-1"/>
            </w:pPr>
            <w:r w:rsidRPr="00BB4690">
              <w:t xml:space="preserve">Płyn do </w:t>
            </w:r>
            <w:r w:rsidRPr="00ED008D">
              <w:t xml:space="preserve">płukania tkanin </w:t>
            </w:r>
          </w:p>
        </w:tc>
        <w:tc>
          <w:tcPr>
            <w:tcW w:w="1559" w:type="dxa"/>
            <w:vAlign w:val="center"/>
          </w:tcPr>
          <w:p w14:paraId="4C944B78" w14:textId="77777777" w:rsidR="007353E0" w:rsidRPr="00733FE6" w:rsidRDefault="007353E0" w:rsidP="00773F12">
            <w:pPr>
              <w:spacing w:line="160" w:lineRule="atLeast"/>
              <w:jc w:val="center"/>
            </w:pPr>
            <w:proofErr w:type="spellStart"/>
            <w:r w:rsidRPr="00733FE6">
              <w:t>Sofin</w:t>
            </w:r>
            <w:proofErr w:type="spellEnd"/>
          </w:p>
          <w:p w14:paraId="702008E4" w14:textId="77777777" w:rsidR="007353E0" w:rsidRPr="00733FE6" w:rsidRDefault="007353E0" w:rsidP="00733FE6">
            <w:pPr>
              <w:spacing w:line="160" w:lineRule="atLeast"/>
              <w:jc w:val="center"/>
              <w:rPr>
                <w:highlight w:val="green"/>
              </w:rPr>
            </w:pPr>
            <w:r w:rsidRPr="00733FE6">
              <w:t>Global</w:t>
            </w:r>
          </w:p>
        </w:tc>
        <w:tc>
          <w:tcPr>
            <w:tcW w:w="1134" w:type="dxa"/>
            <w:vAlign w:val="center"/>
          </w:tcPr>
          <w:p w14:paraId="18020BEA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18FD7DE" w14:textId="77777777" w:rsidR="007353E0" w:rsidRPr="00BB4690" w:rsidRDefault="007353E0" w:rsidP="00633A98">
            <w:pPr>
              <w:spacing w:line="160" w:lineRule="atLeast"/>
              <w:jc w:val="center"/>
              <w:rPr>
                <w:lang w:val="en-US"/>
              </w:rPr>
            </w:pPr>
            <w:r w:rsidRPr="005F17E4">
              <w:t>28 litrów</w:t>
            </w:r>
          </w:p>
        </w:tc>
        <w:tc>
          <w:tcPr>
            <w:tcW w:w="1275" w:type="dxa"/>
            <w:vAlign w:val="center"/>
          </w:tcPr>
          <w:p w14:paraId="26591A8B" w14:textId="77777777" w:rsidR="007353E0" w:rsidRDefault="007353E0" w:rsidP="00633A98">
            <w:pPr>
              <w:spacing w:line="160" w:lineRule="atLeast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35C177E" w14:textId="77777777" w:rsidR="007353E0" w:rsidRDefault="007353E0" w:rsidP="00633A98">
            <w:pPr>
              <w:spacing w:line="160" w:lineRule="atLeast"/>
              <w:jc w:val="center"/>
              <w:rPr>
                <w:lang w:val="en-US"/>
              </w:rPr>
            </w:pPr>
          </w:p>
        </w:tc>
      </w:tr>
      <w:tr w:rsidR="007353E0" w:rsidRPr="00BB4690" w14:paraId="082EEE93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BE9F4D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9F2155A" w14:textId="77777777" w:rsidR="007353E0" w:rsidRPr="00ED008D" w:rsidRDefault="007353E0" w:rsidP="007B7681">
            <w:pPr>
              <w:spacing w:line="160" w:lineRule="atLeast"/>
              <w:ind w:right="-1"/>
            </w:pPr>
            <w:r w:rsidRPr="00ED008D">
              <w:t xml:space="preserve">Proszek do prania - biały </w:t>
            </w:r>
          </w:p>
        </w:tc>
        <w:tc>
          <w:tcPr>
            <w:tcW w:w="1559" w:type="dxa"/>
            <w:vAlign w:val="center"/>
          </w:tcPr>
          <w:p w14:paraId="672A095D" w14:textId="77777777" w:rsidR="007353E0" w:rsidRPr="005F17E4" w:rsidRDefault="007353E0" w:rsidP="00584350">
            <w:pPr>
              <w:spacing w:line="160" w:lineRule="atLeast"/>
              <w:jc w:val="center"/>
            </w:pPr>
            <w:r w:rsidRPr="00ED008D">
              <w:t xml:space="preserve">Major </w:t>
            </w:r>
            <w:proofErr w:type="spellStart"/>
            <w:r w:rsidRPr="00ED008D">
              <w:t>Domus</w:t>
            </w:r>
            <w:proofErr w:type="spellEnd"/>
            <w:r w:rsidRPr="00ED008D">
              <w:t xml:space="preserve">, General </w:t>
            </w:r>
            <w:proofErr w:type="spellStart"/>
            <w:r w:rsidRPr="00ED008D">
              <w:t>Fresh</w:t>
            </w:r>
            <w:proofErr w:type="spellEnd"/>
          </w:p>
        </w:tc>
        <w:tc>
          <w:tcPr>
            <w:tcW w:w="1134" w:type="dxa"/>
            <w:vAlign w:val="center"/>
          </w:tcPr>
          <w:p w14:paraId="52B635A9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3357E6B" w14:textId="77777777" w:rsidR="007353E0" w:rsidRPr="00BB4690" w:rsidRDefault="007353E0" w:rsidP="00633A98">
            <w:pPr>
              <w:spacing w:line="160" w:lineRule="atLeast"/>
              <w:jc w:val="center"/>
              <w:rPr>
                <w:lang w:val="de-DE"/>
              </w:rPr>
            </w:pPr>
            <w:r w:rsidRPr="005F17E4">
              <w:t>6 kg</w:t>
            </w:r>
          </w:p>
        </w:tc>
        <w:tc>
          <w:tcPr>
            <w:tcW w:w="1275" w:type="dxa"/>
            <w:vAlign w:val="center"/>
          </w:tcPr>
          <w:p w14:paraId="263FA989" w14:textId="77777777" w:rsidR="007353E0" w:rsidRDefault="007353E0" w:rsidP="00633A98">
            <w:pPr>
              <w:spacing w:line="160" w:lineRule="atLeast"/>
              <w:jc w:val="center"/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357BE5D" w14:textId="77777777" w:rsidR="007353E0" w:rsidRDefault="007353E0" w:rsidP="00633A98">
            <w:pPr>
              <w:spacing w:line="160" w:lineRule="atLeast"/>
              <w:jc w:val="center"/>
              <w:rPr>
                <w:lang w:val="de-DE"/>
              </w:rPr>
            </w:pPr>
          </w:p>
        </w:tc>
      </w:tr>
      <w:tr w:rsidR="007353E0" w:rsidRPr="00BB4690" w14:paraId="6F2912A0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832964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  <w:rPr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41D78658" w14:textId="77777777" w:rsidR="007353E0" w:rsidRPr="00ED008D" w:rsidRDefault="007353E0" w:rsidP="007B7681">
            <w:pPr>
              <w:spacing w:line="160" w:lineRule="atLeast"/>
              <w:ind w:right="-1"/>
            </w:pPr>
            <w:r w:rsidRPr="00ED008D">
              <w:t xml:space="preserve">Proszek do prania - kolor </w:t>
            </w:r>
          </w:p>
        </w:tc>
        <w:tc>
          <w:tcPr>
            <w:tcW w:w="1559" w:type="dxa"/>
            <w:vAlign w:val="center"/>
          </w:tcPr>
          <w:p w14:paraId="0449AD79" w14:textId="77777777" w:rsidR="007353E0" w:rsidRPr="005F17E4" w:rsidRDefault="007353E0" w:rsidP="00584350">
            <w:pPr>
              <w:spacing w:line="160" w:lineRule="atLeast"/>
              <w:jc w:val="center"/>
            </w:pPr>
            <w:r w:rsidRPr="00ED008D">
              <w:t xml:space="preserve">Major </w:t>
            </w:r>
            <w:proofErr w:type="spellStart"/>
            <w:r w:rsidRPr="00ED008D">
              <w:t>Domus</w:t>
            </w:r>
            <w:proofErr w:type="spellEnd"/>
            <w:r w:rsidRPr="00ED008D">
              <w:t xml:space="preserve">, General </w:t>
            </w:r>
            <w:proofErr w:type="spellStart"/>
            <w:r w:rsidRPr="00ED008D">
              <w:t>Fresh</w:t>
            </w:r>
            <w:proofErr w:type="spellEnd"/>
          </w:p>
        </w:tc>
        <w:tc>
          <w:tcPr>
            <w:tcW w:w="1134" w:type="dxa"/>
            <w:vAlign w:val="center"/>
          </w:tcPr>
          <w:p w14:paraId="1990A3B8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CE59C7D" w14:textId="77777777" w:rsidR="007353E0" w:rsidRPr="00BB4690" w:rsidRDefault="007353E0" w:rsidP="00633A98">
            <w:pPr>
              <w:spacing w:line="160" w:lineRule="atLeast"/>
              <w:jc w:val="center"/>
            </w:pPr>
            <w:r>
              <w:t>100</w:t>
            </w:r>
            <w:r w:rsidRPr="005F17E4">
              <w:t xml:space="preserve"> kg</w:t>
            </w:r>
          </w:p>
        </w:tc>
        <w:tc>
          <w:tcPr>
            <w:tcW w:w="1275" w:type="dxa"/>
            <w:vAlign w:val="center"/>
          </w:tcPr>
          <w:p w14:paraId="6FB14EA9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0238EC7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7353E0" w:rsidRPr="00BB4690" w14:paraId="495CBC61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BC7605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7A086346" w14:textId="77777777" w:rsidR="007353E0" w:rsidRPr="00920446" w:rsidRDefault="007353E0" w:rsidP="007B7681">
            <w:pPr>
              <w:spacing w:line="160" w:lineRule="atLeast"/>
            </w:pPr>
            <w:r w:rsidRPr="00B007B5">
              <w:t xml:space="preserve">Środek do usuwania kamienia </w:t>
            </w:r>
          </w:p>
        </w:tc>
        <w:tc>
          <w:tcPr>
            <w:tcW w:w="1559" w:type="dxa"/>
            <w:vAlign w:val="center"/>
          </w:tcPr>
          <w:p w14:paraId="2ED55CE2" w14:textId="77777777" w:rsidR="007353E0" w:rsidRPr="005F17E4" w:rsidRDefault="007353E0" w:rsidP="008D0859">
            <w:pPr>
              <w:spacing w:line="160" w:lineRule="atLeast"/>
              <w:jc w:val="center"/>
            </w:pPr>
            <w:proofErr w:type="spellStart"/>
            <w:r>
              <w:t>TopEfekt</w:t>
            </w:r>
            <w:proofErr w:type="spellEnd"/>
            <w:r>
              <w:t xml:space="preserve"> </w:t>
            </w:r>
            <w:proofErr w:type="spellStart"/>
            <w:r w:rsidRPr="00BB4690">
              <w:t>Sanit</w:t>
            </w:r>
            <w:proofErr w:type="spellEnd"/>
            <w:r>
              <w:t>,</w:t>
            </w:r>
            <w:r w:rsidRPr="00BB4690">
              <w:t xml:space="preserve"> </w:t>
            </w:r>
            <w:proofErr w:type="spellStart"/>
            <w:r>
              <w:t>Tenzi</w:t>
            </w:r>
            <w:proofErr w:type="spellEnd"/>
          </w:p>
        </w:tc>
        <w:tc>
          <w:tcPr>
            <w:tcW w:w="1134" w:type="dxa"/>
            <w:vAlign w:val="center"/>
          </w:tcPr>
          <w:p w14:paraId="4A5905AB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43B5A78" w14:textId="77777777" w:rsidR="007353E0" w:rsidRPr="00BB4690" w:rsidRDefault="007353E0" w:rsidP="00633A98">
            <w:pPr>
              <w:spacing w:line="160" w:lineRule="atLeast"/>
              <w:jc w:val="center"/>
              <w:rPr>
                <w:lang w:val="en-US"/>
              </w:rPr>
            </w:pPr>
            <w:r w:rsidRPr="005F17E4">
              <w:t>420 litrów</w:t>
            </w:r>
          </w:p>
        </w:tc>
        <w:tc>
          <w:tcPr>
            <w:tcW w:w="1275" w:type="dxa"/>
            <w:vAlign w:val="center"/>
          </w:tcPr>
          <w:p w14:paraId="040A9646" w14:textId="77777777" w:rsidR="007353E0" w:rsidRDefault="007353E0" w:rsidP="00633A98">
            <w:pPr>
              <w:spacing w:line="160" w:lineRule="atLeast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533A564" w14:textId="77777777" w:rsidR="007353E0" w:rsidRDefault="007353E0" w:rsidP="00633A98">
            <w:pPr>
              <w:spacing w:line="160" w:lineRule="atLeast"/>
              <w:jc w:val="center"/>
              <w:rPr>
                <w:lang w:val="en-US"/>
              </w:rPr>
            </w:pPr>
          </w:p>
        </w:tc>
      </w:tr>
      <w:tr w:rsidR="007353E0" w:rsidRPr="00BB4690" w14:paraId="5B69821A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B3A0EB" w14:textId="77777777" w:rsidR="007353E0" w:rsidRPr="00BB4690" w:rsidRDefault="007353E0" w:rsidP="00633A98">
            <w:pPr>
              <w:numPr>
                <w:ilvl w:val="0"/>
                <w:numId w:val="2"/>
              </w:numPr>
              <w:spacing w:line="160" w:lineRule="atLeast"/>
              <w:ind w:right="-1"/>
              <w:jc w:val="center"/>
            </w:pPr>
          </w:p>
        </w:tc>
        <w:tc>
          <w:tcPr>
            <w:tcW w:w="2693" w:type="dxa"/>
            <w:vAlign w:val="center"/>
          </w:tcPr>
          <w:p w14:paraId="57311C61" w14:textId="77777777" w:rsidR="007353E0" w:rsidRPr="00BB4690" w:rsidRDefault="007353E0" w:rsidP="004F4D6B">
            <w:pPr>
              <w:spacing w:line="160" w:lineRule="atLeast"/>
              <w:ind w:right="-1"/>
            </w:pPr>
            <w:r w:rsidRPr="00BB4690">
              <w:t xml:space="preserve">Wybielacz </w:t>
            </w:r>
          </w:p>
        </w:tc>
        <w:tc>
          <w:tcPr>
            <w:tcW w:w="1559" w:type="dxa"/>
            <w:vAlign w:val="center"/>
          </w:tcPr>
          <w:p w14:paraId="121A9A3F" w14:textId="77777777" w:rsidR="007353E0" w:rsidRDefault="007353E0" w:rsidP="004F4D6B">
            <w:pPr>
              <w:spacing w:line="160" w:lineRule="atLeast"/>
              <w:jc w:val="center"/>
            </w:pPr>
            <w:proofErr w:type="spellStart"/>
            <w:r>
              <w:t>Boster</w:t>
            </w:r>
            <w:proofErr w:type="spellEnd"/>
            <w:r>
              <w:t xml:space="preserve">, </w:t>
            </w:r>
          </w:p>
          <w:p w14:paraId="219C10AC" w14:textId="77777777" w:rsidR="007353E0" w:rsidRPr="005F17E4" w:rsidRDefault="007353E0" w:rsidP="004F4D6B">
            <w:pPr>
              <w:spacing w:line="160" w:lineRule="atLeast"/>
              <w:jc w:val="center"/>
            </w:pPr>
            <w:r>
              <w:t>Gold Drop</w:t>
            </w:r>
          </w:p>
        </w:tc>
        <w:tc>
          <w:tcPr>
            <w:tcW w:w="1134" w:type="dxa"/>
            <w:vAlign w:val="center"/>
          </w:tcPr>
          <w:p w14:paraId="7B384948" w14:textId="77777777" w:rsidR="007353E0" w:rsidRPr="005F17E4" w:rsidRDefault="007353E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9605534" w14:textId="77777777" w:rsidR="007353E0" w:rsidRPr="00BB4690" w:rsidRDefault="007353E0" w:rsidP="00633A98">
            <w:pPr>
              <w:spacing w:line="160" w:lineRule="atLeast"/>
              <w:jc w:val="center"/>
            </w:pPr>
            <w:r w:rsidRPr="005F17E4">
              <w:t>900 litrów</w:t>
            </w:r>
          </w:p>
        </w:tc>
        <w:tc>
          <w:tcPr>
            <w:tcW w:w="1275" w:type="dxa"/>
            <w:vAlign w:val="center"/>
          </w:tcPr>
          <w:p w14:paraId="3FB18415" w14:textId="77777777" w:rsidR="007353E0" w:rsidRDefault="007353E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824EB74" w14:textId="77777777" w:rsidR="007353E0" w:rsidRDefault="007353E0" w:rsidP="00633A98">
            <w:pPr>
              <w:spacing w:line="160" w:lineRule="atLeast"/>
              <w:jc w:val="center"/>
            </w:pPr>
          </w:p>
        </w:tc>
      </w:tr>
      <w:tr w:rsidR="00584350" w:rsidRPr="00BB4690" w14:paraId="626843A6" w14:textId="6E1E527A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F555D2" w14:textId="49F7FE4F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EA30A8" w14:textId="0CEA8C60" w:rsidR="00584350" w:rsidRPr="00BB4690" w:rsidRDefault="00584350" w:rsidP="004F4D6B">
            <w:pPr>
              <w:spacing w:line="160" w:lineRule="atLeast"/>
            </w:pPr>
            <w:r>
              <w:t>Czyściwo papierowe białe TORK 130033</w:t>
            </w:r>
          </w:p>
        </w:tc>
        <w:tc>
          <w:tcPr>
            <w:tcW w:w="1559" w:type="dxa"/>
            <w:vAlign w:val="center"/>
          </w:tcPr>
          <w:p w14:paraId="36BE8AD0" w14:textId="104030C9" w:rsidR="00584350" w:rsidRPr="005F17E4" w:rsidRDefault="00584350" w:rsidP="00633A98">
            <w:pPr>
              <w:spacing w:line="160" w:lineRule="atLeast"/>
              <w:jc w:val="center"/>
            </w:pPr>
            <w:r>
              <w:t>TORK</w:t>
            </w:r>
          </w:p>
        </w:tc>
        <w:tc>
          <w:tcPr>
            <w:tcW w:w="1134" w:type="dxa"/>
            <w:vAlign w:val="center"/>
          </w:tcPr>
          <w:p w14:paraId="36AE2005" w14:textId="511BE8CB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6BDD4CB" w14:textId="625D7714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40 szt.</w:t>
            </w:r>
          </w:p>
        </w:tc>
        <w:tc>
          <w:tcPr>
            <w:tcW w:w="1275" w:type="dxa"/>
            <w:vAlign w:val="center"/>
          </w:tcPr>
          <w:p w14:paraId="1C4F105A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0331441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2B72B0E5" w14:textId="338B061F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F824D9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AA881A" w14:textId="2EA2ED40" w:rsidR="00584350" w:rsidRPr="00BB4690" w:rsidRDefault="00584350" w:rsidP="007B7681">
            <w:pPr>
              <w:spacing w:line="160" w:lineRule="atLeast"/>
            </w:pPr>
            <w:r w:rsidRPr="00BB4690">
              <w:t xml:space="preserve">Gąbczaste ścierki do mycia naczyń, </w:t>
            </w:r>
            <w:r>
              <w:t>roz</w:t>
            </w:r>
            <w:r w:rsidRPr="00BB4690">
              <w:t>miar 15x17,5 cm</w:t>
            </w:r>
          </w:p>
        </w:tc>
        <w:tc>
          <w:tcPr>
            <w:tcW w:w="1559" w:type="dxa"/>
            <w:vAlign w:val="center"/>
          </w:tcPr>
          <w:p w14:paraId="20B627B2" w14:textId="7C9E172B" w:rsidR="00584350" w:rsidRPr="00B007B5" w:rsidRDefault="00584350" w:rsidP="00633A98">
            <w:pPr>
              <w:spacing w:line="160" w:lineRule="atLeast"/>
              <w:jc w:val="center"/>
            </w:pPr>
            <w:r w:rsidRPr="00B007B5">
              <w:t>AKU</w:t>
            </w:r>
          </w:p>
        </w:tc>
        <w:tc>
          <w:tcPr>
            <w:tcW w:w="1134" w:type="dxa"/>
            <w:vAlign w:val="center"/>
          </w:tcPr>
          <w:p w14:paraId="49EF885E" w14:textId="46E029F3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A43535E" w14:textId="4E3B09B0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300 szt.</w:t>
            </w:r>
          </w:p>
        </w:tc>
        <w:tc>
          <w:tcPr>
            <w:tcW w:w="1275" w:type="dxa"/>
            <w:vAlign w:val="center"/>
          </w:tcPr>
          <w:p w14:paraId="777692CC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AEA9D83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F81163F" w14:textId="4189D5CF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F8FFC1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7882A8" w14:textId="54425041" w:rsidR="00584350" w:rsidRPr="00BB4690" w:rsidRDefault="00584350" w:rsidP="007B7681">
            <w:pPr>
              <w:spacing w:line="160" w:lineRule="atLeast"/>
            </w:pPr>
            <w:r w:rsidRPr="00BB4690">
              <w:t xml:space="preserve">Gąbki do mycia naczyń – średnie, </w:t>
            </w:r>
            <w:r>
              <w:t>roz</w:t>
            </w:r>
            <w:r w:rsidRPr="00BB4690">
              <w:t>miar 7x9,5 cm</w:t>
            </w:r>
          </w:p>
        </w:tc>
        <w:tc>
          <w:tcPr>
            <w:tcW w:w="1559" w:type="dxa"/>
            <w:vAlign w:val="center"/>
          </w:tcPr>
          <w:p w14:paraId="155E1F82" w14:textId="18906DD1" w:rsidR="00584350" w:rsidRPr="00B007B5" w:rsidRDefault="00584350" w:rsidP="00633A98">
            <w:pPr>
              <w:spacing w:line="160" w:lineRule="atLeast"/>
              <w:jc w:val="center"/>
            </w:pPr>
            <w:r w:rsidRPr="00B007B5">
              <w:t>AKU</w:t>
            </w:r>
          </w:p>
        </w:tc>
        <w:tc>
          <w:tcPr>
            <w:tcW w:w="1134" w:type="dxa"/>
            <w:vAlign w:val="center"/>
          </w:tcPr>
          <w:p w14:paraId="5B134771" w14:textId="071D9808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2E06C95" w14:textId="5025F420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550 szt.</w:t>
            </w:r>
          </w:p>
        </w:tc>
        <w:tc>
          <w:tcPr>
            <w:tcW w:w="1275" w:type="dxa"/>
            <w:vAlign w:val="center"/>
          </w:tcPr>
          <w:p w14:paraId="5FDC364C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E1BE21F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F80785" w14:paraId="64DBBA64" w14:textId="5AFF916F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3F61E8" w14:textId="77777777" w:rsidR="00584350" w:rsidRPr="00F80785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89BADDE" w14:textId="5925BBF4" w:rsidR="00584350" w:rsidRPr="002616C4" w:rsidRDefault="00584350" w:rsidP="007B7681">
            <w:pPr>
              <w:spacing w:line="160" w:lineRule="atLeast"/>
            </w:pPr>
            <w:r w:rsidRPr="002616C4">
              <w:t>Gąbka do tablicy ścieranej na mokro</w:t>
            </w:r>
          </w:p>
        </w:tc>
        <w:tc>
          <w:tcPr>
            <w:tcW w:w="1559" w:type="dxa"/>
            <w:vAlign w:val="center"/>
          </w:tcPr>
          <w:p w14:paraId="2466F62E" w14:textId="2FBA1E27" w:rsidR="00584350" w:rsidRPr="00B007B5" w:rsidRDefault="00584350" w:rsidP="00633A98">
            <w:pPr>
              <w:spacing w:line="160" w:lineRule="atLeast"/>
              <w:jc w:val="center"/>
            </w:pPr>
            <w:r w:rsidRPr="00B007B5">
              <w:t>PACLAN</w:t>
            </w:r>
          </w:p>
        </w:tc>
        <w:tc>
          <w:tcPr>
            <w:tcW w:w="1134" w:type="dxa"/>
            <w:vAlign w:val="center"/>
          </w:tcPr>
          <w:p w14:paraId="76FB2D72" w14:textId="56EB8555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CD3239A" w14:textId="1691EB43" w:rsidR="00584350" w:rsidRPr="002616C4" w:rsidRDefault="00584350" w:rsidP="00633A98">
            <w:pPr>
              <w:spacing w:line="160" w:lineRule="atLeast"/>
              <w:jc w:val="center"/>
            </w:pPr>
            <w:r w:rsidRPr="005F17E4">
              <w:t>10 szt.</w:t>
            </w:r>
          </w:p>
        </w:tc>
        <w:tc>
          <w:tcPr>
            <w:tcW w:w="1275" w:type="dxa"/>
            <w:vAlign w:val="center"/>
          </w:tcPr>
          <w:p w14:paraId="197B3EE5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8289C6D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2AC38434" w14:textId="2FCEB439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8A8D08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514BAA" w14:textId="222A5A5C" w:rsidR="00584350" w:rsidRPr="00BB4690" w:rsidRDefault="00584350" w:rsidP="007B7681">
            <w:pPr>
              <w:spacing w:line="160" w:lineRule="atLeast"/>
            </w:pPr>
            <w:r w:rsidRPr="00BB4690">
              <w:t xml:space="preserve">Kij </w:t>
            </w:r>
            <w:r>
              <w:t xml:space="preserve">do </w:t>
            </w:r>
            <w:proofErr w:type="spellStart"/>
            <w:r w:rsidRPr="00BB4690">
              <w:t>mopa</w:t>
            </w:r>
            <w:proofErr w:type="spellEnd"/>
            <w:r>
              <w:t xml:space="preserve"> aluminiowy o dł. 140 cm</w:t>
            </w:r>
          </w:p>
        </w:tc>
        <w:tc>
          <w:tcPr>
            <w:tcW w:w="1559" w:type="dxa"/>
            <w:vAlign w:val="center"/>
          </w:tcPr>
          <w:p w14:paraId="0111293F" w14:textId="21A96B0E" w:rsidR="00584350" w:rsidRPr="005F17E4" w:rsidRDefault="00584350" w:rsidP="00633A98">
            <w:pPr>
              <w:spacing w:line="160" w:lineRule="atLeast"/>
              <w:jc w:val="center"/>
            </w:pPr>
            <w:r w:rsidRPr="00BB4690">
              <w:t>TTS</w:t>
            </w:r>
          </w:p>
        </w:tc>
        <w:tc>
          <w:tcPr>
            <w:tcW w:w="1134" w:type="dxa"/>
            <w:vAlign w:val="center"/>
          </w:tcPr>
          <w:p w14:paraId="4008A0B2" w14:textId="1CFF168F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660835D" w14:textId="5B434DB3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15 szt.</w:t>
            </w:r>
          </w:p>
        </w:tc>
        <w:tc>
          <w:tcPr>
            <w:tcW w:w="1275" w:type="dxa"/>
            <w:vAlign w:val="center"/>
          </w:tcPr>
          <w:p w14:paraId="27E4C8FF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EFFB3C2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6C196F3A" w14:textId="4980678D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B38AF2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E62766" w14:textId="6EBDD047" w:rsidR="00584350" w:rsidRPr="00BB4690" w:rsidRDefault="00584350" w:rsidP="007B7681">
            <w:pPr>
              <w:spacing w:line="160" w:lineRule="atLeast"/>
            </w:pPr>
            <w:r w:rsidRPr="00BB4690">
              <w:t>Miotła SORGO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4E222" w14:textId="401DE61F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564AF3" w14:textId="0A67F955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BC824" w14:textId="5CBB23B9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3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16936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FE170E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5A5859ED" w14:textId="6C66DEDC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CCF883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66778F" w14:textId="2030F050" w:rsidR="00584350" w:rsidRPr="00BB4690" w:rsidRDefault="00584350" w:rsidP="007B7681">
            <w:pPr>
              <w:spacing w:line="160" w:lineRule="atLeast"/>
            </w:pPr>
            <w:r w:rsidRPr="00BB4690">
              <w:t>Miotła z tworzywa</w:t>
            </w:r>
            <w:r>
              <w:t>,</w:t>
            </w:r>
            <w:r w:rsidRPr="00BB4690">
              <w:t xml:space="preserve"> z włosia sztucznego</w:t>
            </w:r>
            <w:r>
              <w:t>, bez kija</w:t>
            </w:r>
          </w:p>
        </w:tc>
        <w:tc>
          <w:tcPr>
            <w:tcW w:w="1559" w:type="dxa"/>
            <w:vAlign w:val="center"/>
          </w:tcPr>
          <w:p w14:paraId="251B4336" w14:textId="177C4149" w:rsidR="00584350" w:rsidRPr="005F17E4" w:rsidRDefault="00584350" w:rsidP="00633A98">
            <w:pPr>
              <w:spacing w:line="160" w:lineRule="atLeast"/>
              <w:jc w:val="center"/>
            </w:pPr>
            <w:r w:rsidRPr="00BB4690">
              <w:t>KONEX</w:t>
            </w:r>
          </w:p>
        </w:tc>
        <w:tc>
          <w:tcPr>
            <w:tcW w:w="1134" w:type="dxa"/>
            <w:vAlign w:val="center"/>
          </w:tcPr>
          <w:p w14:paraId="5B2DD044" w14:textId="6EF416CA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050A60FE" w14:textId="168082FD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80 szt.</w:t>
            </w:r>
          </w:p>
        </w:tc>
        <w:tc>
          <w:tcPr>
            <w:tcW w:w="1275" w:type="dxa"/>
            <w:vAlign w:val="center"/>
          </w:tcPr>
          <w:p w14:paraId="41809582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CF4722A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4F0DCD47" w14:textId="72514B0E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7EB005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3357E7" w14:textId="508F310F" w:rsidR="00584350" w:rsidRPr="00BB4690" w:rsidRDefault="00584350" w:rsidP="007B7681">
            <w:pPr>
              <w:spacing w:line="160" w:lineRule="atLeast"/>
            </w:pPr>
            <w:proofErr w:type="spellStart"/>
            <w:r w:rsidRPr="00BB4690">
              <w:t>Mop</w:t>
            </w:r>
            <w:proofErr w:type="spellEnd"/>
            <w:r w:rsidRPr="00BB4690">
              <w:t xml:space="preserve"> – wkład płaski </w:t>
            </w:r>
            <w:r>
              <w:t xml:space="preserve">akrylowy </w:t>
            </w:r>
            <w:r w:rsidRPr="00BB4690">
              <w:t>o szer. 80 cm do pracy na sucho</w:t>
            </w:r>
          </w:p>
        </w:tc>
        <w:tc>
          <w:tcPr>
            <w:tcW w:w="1559" w:type="dxa"/>
            <w:vAlign w:val="center"/>
          </w:tcPr>
          <w:p w14:paraId="4CB209EF" w14:textId="364E7AC0" w:rsidR="00584350" w:rsidRPr="005F17E4" w:rsidRDefault="00584350" w:rsidP="00633A98">
            <w:pPr>
              <w:spacing w:line="160" w:lineRule="atLeast"/>
              <w:jc w:val="center"/>
            </w:pPr>
            <w:r>
              <w:t>TTS</w:t>
            </w:r>
          </w:p>
        </w:tc>
        <w:tc>
          <w:tcPr>
            <w:tcW w:w="1134" w:type="dxa"/>
            <w:vAlign w:val="center"/>
          </w:tcPr>
          <w:p w14:paraId="5F9F0545" w14:textId="21EE43F6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DD89401" w14:textId="7A9274FD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30 szt.</w:t>
            </w:r>
          </w:p>
        </w:tc>
        <w:tc>
          <w:tcPr>
            <w:tcW w:w="1275" w:type="dxa"/>
            <w:vAlign w:val="center"/>
          </w:tcPr>
          <w:p w14:paraId="33B94721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65EA9E51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1AE52563" w14:textId="4C0CDA65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88F402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05DB0D" w14:textId="435AC023" w:rsidR="00584350" w:rsidRPr="00BB4690" w:rsidRDefault="00584350" w:rsidP="007B7681">
            <w:pPr>
              <w:spacing w:line="160" w:lineRule="atLeast"/>
            </w:pPr>
            <w:proofErr w:type="spellStart"/>
            <w:r>
              <w:t>Mop</w:t>
            </w:r>
            <w:proofErr w:type="spellEnd"/>
            <w:r>
              <w:t xml:space="preserve"> sznurkowy 500 g</w:t>
            </w:r>
            <w:r w:rsidRPr="00BB4690">
              <w:t xml:space="preserve"> na zapinkę</w:t>
            </w:r>
          </w:p>
        </w:tc>
        <w:tc>
          <w:tcPr>
            <w:tcW w:w="1559" w:type="dxa"/>
            <w:vAlign w:val="center"/>
          </w:tcPr>
          <w:p w14:paraId="16FC41B9" w14:textId="42179354" w:rsidR="00584350" w:rsidRPr="005F17E4" w:rsidRDefault="00584350" w:rsidP="00633A98">
            <w:pPr>
              <w:spacing w:line="160" w:lineRule="atLeast"/>
              <w:jc w:val="center"/>
            </w:pPr>
            <w:r>
              <w:t>INTERMOP</w:t>
            </w:r>
          </w:p>
        </w:tc>
        <w:tc>
          <w:tcPr>
            <w:tcW w:w="1134" w:type="dxa"/>
            <w:vAlign w:val="center"/>
          </w:tcPr>
          <w:p w14:paraId="5E4F9C21" w14:textId="6534004C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36417A5" w14:textId="1B531B6B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60 szt.</w:t>
            </w:r>
          </w:p>
        </w:tc>
        <w:tc>
          <w:tcPr>
            <w:tcW w:w="1275" w:type="dxa"/>
            <w:vAlign w:val="center"/>
          </w:tcPr>
          <w:p w14:paraId="24232218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2DFBE8B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69F3F0DC" w14:textId="1DD362AD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D7FD23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170E10" w14:textId="2B78860A" w:rsidR="00584350" w:rsidRPr="00BB4690" w:rsidRDefault="00584350" w:rsidP="007B7681">
            <w:pPr>
              <w:spacing w:line="160" w:lineRule="atLeast"/>
            </w:pPr>
            <w:proofErr w:type="spellStart"/>
            <w:r w:rsidRPr="00BB4690">
              <w:t>Mop</w:t>
            </w:r>
            <w:proofErr w:type="spellEnd"/>
            <w:r w:rsidRPr="00BB4690">
              <w:t xml:space="preserve"> sznurkowy wkręcany + kij + wiadro z wyciskaczem 18L</w:t>
            </w:r>
          </w:p>
        </w:tc>
        <w:tc>
          <w:tcPr>
            <w:tcW w:w="1559" w:type="dxa"/>
            <w:vAlign w:val="center"/>
          </w:tcPr>
          <w:p w14:paraId="40B946EF" w14:textId="237A0867" w:rsidR="00584350" w:rsidRPr="005F17E4" w:rsidRDefault="00584350" w:rsidP="00633A98">
            <w:pPr>
              <w:spacing w:line="160" w:lineRule="atLeast"/>
              <w:jc w:val="center"/>
            </w:pPr>
            <w:r>
              <w:t>AAA</w:t>
            </w:r>
          </w:p>
        </w:tc>
        <w:tc>
          <w:tcPr>
            <w:tcW w:w="1134" w:type="dxa"/>
            <w:vAlign w:val="center"/>
          </w:tcPr>
          <w:p w14:paraId="3BB9A9C2" w14:textId="66720F13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335C15D" w14:textId="4E2D5243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2 szt.</w:t>
            </w:r>
          </w:p>
        </w:tc>
        <w:tc>
          <w:tcPr>
            <w:tcW w:w="1275" w:type="dxa"/>
            <w:vAlign w:val="center"/>
          </w:tcPr>
          <w:p w14:paraId="517D3C59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C80F055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3787CB45" w14:textId="12A5ACB3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6C0AE7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EB17BC" w14:textId="0A33B0BC" w:rsidR="00584350" w:rsidRPr="005717F2" w:rsidRDefault="00584350" w:rsidP="007B7681">
            <w:pPr>
              <w:spacing w:line="160" w:lineRule="atLeast"/>
            </w:pPr>
            <w:r w:rsidRPr="005717F2">
              <w:t>Papier toaletowy bielony</w:t>
            </w:r>
            <w:r>
              <w:t>,</w:t>
            </w:r>
            <w:r w:rsidRPr="005717F2">
              <w:t xml:space="preserve"> mała rolka, 2W, 48 </w:t>
            </w:r>
            <w:proofErr w:type="spellStart"/>
            <w:r w:rsidRPr="005717F2">
              <w:t>mb</w:t>
            </w:r>
            <w:proofErr w:type="spellEnd"/>
            <w:r w:rsidRPr="005717F2">
              <w:t xml:space="preserve">, </w:t>
            </w:r>
          </w:p>
        </w:tc>
        <w:tc>
          <w:tcPr>
            <w:tcW w:w="1559" w:type="dxa"/>
            <w:vAlign w:val="center"/>
          </w:tcPr>
          <w:p w14:paraId="0AABB29F" w14:textId="0CEC775D" w:rsidR="00584350" w:rsidRPr="005F17E4" w:rsidRDefault="00584350" w:rsidP="00B007B5">
            <w:pPr>
              <w:spacing w:line="160" w:lineRule="atLeast"/>
              <w:jc w:val="center"/>
            </w:pPr>
            <w:r>
              <w:t>KRISMAR</w:t>
            </w:r>
          </w:p>
        </w:tc>
        <w:tc>
          <w:tcPr>
            <w:tcW w:w="1134" w:type="dxa"/>
            <w:vAlign w:val="center"/>
          </w:tcPr>
          <w:p w14:paraId="0635168A" w14:textId="1EE32268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1D8B246" w14:textId="404DDD71" w:rsidR="00584350" w:rsidRPr="005717F2" w:rsidRDefault="00584350" w:rsidP="00633A98">
            <w:pPr>
              <w:spacing w:line="160" w:lineRule="atLeast"/>
              <w:jc w:val="center"/>
            </w:pPr>
            <w:r w:rsidRPr="005F17E4">
              <w:t>700 szt.</w:t>
            </w:r>
          </w:p>
        </w:tc>
        <w:tc>
          <w:tcPr>
            <w:tcW w:w="1275" w:type="dxa"/>
            <w:vAlign w:val="center"/>
          </w:tcPr>
          <w:p w14:paraId="78DF086B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F52F652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ADE07BA" w14:textId="0D5FB003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8DD4EE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2E9783" w14:textId="068435B2" w:rsidR="00584350" w:rsidRPr="008519FA" w:rsidRDefault="00584350" w:rsidP="007B7681">
            <w:pPr>
              <w:spacing w:line="160" w:lineRule="atLeast"/>
              <w:ind w:right="-1"/>
            </w:pPr>
            <w:r w:rsidRPr="008519FA">
              <w:t>Papier toaletowy bielony, w dużej roli, 2W, 100 </w:t>
            </w:r>
            <w:proofErr w:type="spellStart"/>
            <w:r w:rsidRPr="008519FA">
              <w:t>mb</w:t>
            </w:r>
            <w:proofErr w:type="spellEnd"/>
            <w:r w:rsidRPr="008519FA">
              <w:t>, średnica roli 180 mm, szerokość roli 95mm</w:t>
            </w:r>
          </w:p>
        </w:tc>
        <w:tc>
          <w:tcPr>
            <w:tcW w:w="1559" w:type="dxa"/>
            <w:vAlign w:val="center"/>
          </w:tcPr>
          <w:p w14:paraId="54C04147" w14:textId="208DAF80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WELMAX</w:t>
            </w:r>
          </w:p>
        </w:tc>
        <w:tc>
          <w:tcPr>
            <w:tcW w:w="1134" w:type="dxa"/>
            <w:vAlign w:val="center"/>
          </w:tcPr>
          <w:p w14:paraId="269821A0" w14:textId="77F03222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3A200B1" w14:textId="65DE921C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7000 szt.</w:t>
            </w:r>
          </w:p>
        </w:tc>
        <w:tc>
          <w:tcPr>
            <w:tcW w:w="1275" w:type="dxa"/>
            <w:vAlign w:val="center"/>
          </w:tcPr>
          <w:p w14:paraId="2AF0210F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5930F83E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A71721A" w14:textId="71BDD0D1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DB6A40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87E082" w14:textId="34CA30CE" w:rsidR="00584350" w:rsidRPr="008519FA" w:rsidRDefault="00584350" w:rsidP="007B7681">
            <w:pPr>
              <w:spacing w:line="160" w:lineRule="atLeast"/>
              <w:ind w:right="-1"/>
            </w:pPr>
            <w:r w:rsidRPr="008519FA">
              <w:t xml:space="preserve">Papier toaletowy biały, celuloza, 2W, 100 </w:t>
            </w:r>
            <w:proofErr w:type="spellStart"/>
            <w:r w:rsidRPr="008519FA">
              <w:t>mb</w:t>
            </w:r>
            <w:proofErr w:type="spellEnd"/>
            <w:r w:rsidRPr="008519FA">
              <w:t>, średnica roli 180 mm</w:t>
            </w:r>
          </w:p>
        </w:tc>
        <w:tc>
          <w:tcPr>
            <w:tcW w:w="1559" w:type="dxa"/>
            <w:vAlign w:val="center"/>
          </w:tcPr>
          <w:p w14:paraId="6D365BF7" w14:textId="76927AF8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VELVET</w:t>
            </w:r>
          </w:p>
        </w:tc>
        <w:tc>
          <w:tcPr>
            <w:tcW w:w="1134" w:type="dxa"/>
            <w:vAlign w:val="center"/>
          </w:tcPr>
          <w:p w14:paraId="30059117" w14:textId="6E95359B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59F4A59" w14:textId="2B5D2949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300 szt.</w:t>
            </w:r>
          </w:p>
        </w:tc>
        <w:tc>
          <w:tcPr>
            <w:tcW w:w="1275" w:type="dxa"/>
            <w:vAlign w:val="center"/>
          </w:tcPr>
          <w:p w14:paraId="1A00D9BD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DADEC39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57DD2869" w14:textId="72F1C16C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3343CE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BD397C" w14:textId="78FE8B50" w:rsidR="00584350" w:rsidRPr="008519FA" w:rsidRDefault="00584350" w:rsidP="007B7681">
            <w:pPr>
              <w:spacing w:line="160" w:lineRule="atLeast"/>
              <w:ind w:right="-1"/>
            </w:pPr>
            <w:r w:rsidRPr="008519FA">
              <w:t xml:space="preserve">Ręcznik papierowy kuchenny w rolkach biały, celuloza, 2W, </w:t>
            </w:r>
            <w:r w:rsidR="00B007B5" w:rsidRPr="008519FA">
              <w:t xml:space="preserve">min. </w:t>
            </w:r>
            <w:r w:rsidRPr="008519FA">
              <w:t xml:space="preserve">50 </w:t>
            </w:r>
            <w:proofErr w:type="spellStart"/>
            <w:r w:rsidRPr="008519FA"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14:paraId="2AC1D994" w14:textId="55675A42" w:rsidR="00584350" w:rsidRPr="008519FA" w:rsidRDefault="00B007B5" w:rsidP="00633A98">
            <w:pPr>
              <w:spacing w:line="160" w:lineRule="atLeast"/>
              <w:jc w:val="center"/>
            </w:pPr>
            <w:r w:rsidRPr="008519FA">
              <w:t xml:space="preserve">PAPSTAR, </w:t>
            </w:r>
            <w:r w:rsidR="00584350" w:rsidRPr="008519FA">
              <w:t>LAMIX</w:t>
            </w:r>
          </w:p>
        </w:tc>
        <w:tc>
          <w:tcPr>
            <w:tcW w:w="1134" w:type="dxa"/>
            <w:vAlign w:val="center"/>
          </w:tcPr>
          <w:p w14:paraId="5BAEF67A" w14:textId="5972F8DB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6783B90" w14:textId="57470C47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300 szt.</w:t>
            </w:r>
          </w:p>
        </w:tc>
        <w:tc>
          <w:tcPr>
            <w:tcW w:w="1275" w:type="dxa"/>
            <w:vAlign w:val="center"/>
          </w:tcPr>
          <w:p w14:paraId="3F964984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38F1B68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0C83C53" w14:textId="3F8401E1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642B2B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D90775" w14:textId="67FA9B0C" w:rsidR="00584350" w:rsidRPr="00BB4690" w:rsidRDefault="00584350" w:rsidP="007B7681">
            <w:pPr>
              <w:spacing w:line="160" w:lineRule="atLeast"/>
              <w:ind w:right="-1"/>
            </w:pPr>
            <w:r w:rsidRPr="00BB4690">
              <w:t>Ręcznik papierowy maxi</w:t>
            </w:r>
            <w:r>
              <w:t>,</w:t>
            </w:r>
            <w:r w:rsidRPr="00BB4690">
              <w:t xml:space="preserve"> bielony</w:t>
            </w:r>
            <w:r>
              <w:t>,</w:t>
            </w:r>
            <w:r w:rsidRPr="00BB4690">
              <w:t xml:space="preserve"> 130</w:t>
            </w:r>
            <w:r>
              <w:t xml:space="preserve"> </w:t>
            </w:r>
            <w:proofErr w:type="spellStart"/>
            <w:r>
              <w:t>mb</w:t>
            </w:r>
            <w:proofErr w:type="spellEnd"/>
            <w:r>
              <w:t>, 1W</w:t>
            </w:r>
            <w:r w:rsidRPr="00BB4690">
              <w:t>, wysokość roli 19</w:t>
            </w:r>
            <w:r>
              <w:t xml:space="preserve"> </w:t>
            </w:r>
            <w:r w:rsidRPr="00BB4690">
              <w:t>cm, wyciągana tuleja</w:t>
            </w:r>
          </w:p>
        </w:tc>
        <w:tc>
          <w:tcPr>
            <w:tcW w:w="1559" w:type="dxa"/>
            <w:vAlign w:val="center"/>
          </w:tcPr>
          <w:p w14:paraId="3DBDB599" w14:textId="1499B67D" w:rsidR="00584350" w:rsidRPr="005F17E4" w:rsidRDefault="00584350" w:rsidP="00633A98">
            <w:pPr>
              <w:spacing w:line="160" w:lineRule="atLeast"/>
              <w:jc w:val="center"/>
            </w:pPr>
            <w:r>
              <w:t>LAMIX</w:t>
            </w:r>
          </w:p>
        </w:tc>
        <w:tc>
          <w:tcPr>
            <w:tcW w:w="1134" w:type="dxa"/>
            <w:vAlign w:val="center"/>
          </w:tcPr>
          <w:p w14:paraId="28E8A9D5" w14:textId="69C4CB72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26EDCDF" w14:textId="4A8D46F9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400 szt.</w:t>
            </w:r>
          </w:p>
        </w:tc>
        <w:tc>
          <w:tcPr>
            <w:tcW w:w="1275" w:type="dxa"/>
            <w:vAlign w:val="center"/>
          </w:tcPr>
          <w:p w14:paraId="4648F6BF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82EC756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4CFA1274" w14:textId="2B77AABE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BF2C65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16FC6D" w14:textId="4EF20A68" w:rsidR="00584350" w:rsidRPr="00BB4690" w:rsidRDefault="00584350" w:rsidP="0015794F">
            <w:pPr>
              <w:spacing w:line="160" w:lineRule="atLeast"/>
            </w:pPr>
            <w:r w:rsidRPr="00BB4690">
              <w:t>Ręczniki skła</w:t>
            </w:r>
            <w:r>
              <w:t>dane ZZ, bielone</w:t>
            </w:r>
            <w:r w:rsidRPr="00BB4690">
              <w:t>, 36g/m</w:t>
            </w:r>
            <w:r w:rsidRPr="00F43F14">
              <w:rPr>
                <w:vertAlign w:val="superscript"/>
              </w:rPr>
              <w:t>2</w:t>
            </w:r>
            <w:r>
              <w:t>, wym. 23x25cm</w:t>
            </w:r>
            <w:r w:rsidRPr="008519FA">
              <w:t>, 1W</w:t>
            </w:r>
          </w:p>
        </w:tc>
        <w:tc>
          <w:tcPr>
            <w:tcW w:w="1559" w:type="dxa"/>
            <w:vAlign w:val="center"/>
          </w:tcPr>
          <w:p w14:paraId="57DBE431" w14:textId="05CA4CA8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VELVET</w:t>
            </w:r>
          </w:p>
        </w:tc>
        <w:tc>
          <w:tcPr>
            <w:tcW w:w="1134" w:type="dxa"/>
            <w:vAlign w:val="center"/>
          </w:tcPr>
          <w:p w14:paraId="7418E488" w14:textId="697520AE" w:rsidR="00584350" w:rsidRPr="008519FA" w:rsidRDefault="0015794F" w:rsidP="00633A98">
            <w:pPr>
              <w:spacing w:line="160" w:lineRule="atLeast"/>
              <w:jc w:val="center"/>
            </w:pPr>
            <w:r w:rsidRPr="008519FA">
              <w:t>4000szt./opak.</w:t>
            </w:r>
          </w:p>
        </w:tc>
        <w:tc>
          <w:tcPr>
            <w:tcW w:w="1134" w:type="dxa"/>
            <w:vAlign w:val="center"/>
          </w:tcPr>
          <w:p w14:paraId="09EA0B1A" w14:textId="10B0023D" w:rsidR="00584350" w:rsidRPr="00BB4690" w:rsidRDefault="00584350" w:rsidP="008519FA">
            <w:pPr>
              <w:spacing w:line="160" w:lineRule="atLeast"/>
              <w:jc w:val="center"/>
            </w:pPr>
            <w:r w:rsidRPr="005F17E4">
              <w:t xml:space="preserve">85 </w:t>
            </w:r>
            <w:r w:rsidR="008519FA">
              <w:t>opak.</w:t>
            </w:r>
          </w:p>
        </w:tc>
        <w:tc>
          <w:tcPr>
            <w:tcW w:w="1275" w:type="dxa"/>
            <w:vAlign w:val="center"/>
          </w:tcPr>
          <w:p w14:paraId="28DE147D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6AC4D49A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2A944DAB" w14:textId="2079BAE8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A2CFB9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07AF0A" w14:textId="67875C6F" w:rsidR="00584350" w:rsidRPr="00BB4690" w:rsidRDefault="00584350" w:rsidP="0015794F">
            <w:pPr>
              <w:spacing w:line="160" w:lineRule="atLeast"/>
            </w:pPr>
            <w:r w:rsidRPr="00BB4690">
              <w:t>Ręczniki skła</w:t>
            </w:r>
            <w:r>
              <w:t>dane ZZ TORK 100297, celuloza,</w:t>
            </w:r>
            <w:r w:rsidRPr="00BB4690">
              <w:t xml:space="preserve"> </w:t>
            </w:r>
            <w:r w:rsidR="0015794F">
              <w:t>wym. 34x21cm, 2 W</w:t>
            </w:r>
          </w:p>
        </w:tc>
        <w:tc>
          <w:tcPr>
            <w:tcW w:w="1559" w:type="dxa"/>
            <w:vAlign w:val="center"/>
          </w:tcPr>
          <w:p w14:paraId="637E2AED" w14:textId="763F0081" w:rsidR="00584350" w:rsidRPr="005F17E4" w:rsidRDefault="00584350" w:rsidP="00633A98">
            <w:pPr>
              <w:spacing w:line="160" w:lineRule="atLeast"/>
              <w:jc w:val="center"/>
            </w:pPr>
            <w:r>
              <w:t>TORK</w:t>
            </w:r>
          </w:p>
        </w:tc>
        <w:tc>
          <w:tcPr>
            <w:tcW w:w="1134" w:type="dxa"/>
            <w:vAlign w:val="center"/>
          </w:tcPr>
          <w:p w14:paraId="75F819E8" w14:textId="40601D3F" w:rsidR="00584350" w:rsidRPr="005F17E4" w:rsidRDefault="0015794F" w:rsidP="00633A98">
            <w:pPr>
              <w:spacing w:line="160" w:lineRule="atLeast"/>
              <w:jc w:val="center"/>
            </w:pPr>
            <w:r>
              <w:t>2100szt./opak.</w:t>
            </w:r>
          </w:p>
        </w:tc>
        <w:tc>
          <w:tcPr>
            <w:tcW w:w="1134" w:type="dxa"/>
            <w:vAlign w:val="center"/>
          </w:tcPr>
          <w:p w14:paraId="17D6E4D4" w14:textId="3BA3D520" w:rsidR="00584350" w:rsidRPr="00BB4690" w:rsidRDefault="00584350" w:rsidP="008519FA">
            <w:pPr>
              <w:spacing w:line="160" w:lineRule="atLeast"/>
              <w:jc w:val="center"/>
            </w:pPr>
            <w:r w:rsidRPr="005F17E4">
              <w:t xml:space="preserve">5 </w:t>
            </w:r>
            <w:r w:rsidR="008519FA">
              <w:t>opak.</w:t>
            </w:r>
          </w:p>
        </w:tc>
        <w:tc>
          <w:tcPr>
            <w:tcW w:w="1275" w:type="dxa"/>
            <w:vAlign w:val="center"/>
          </w:tcPr>
          <w:p w14:paraId="79040D47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B7E4312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843F30" w:rsidRPr="00BB4690" w14:paraId="5346EE61" w14:textId="7777777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D9F60B" w14:textId="77777777" w:rsidR="00843F30" w:rsidRPr="00D30A96" w:rsidRDefault="00843F3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C0C6E8" w14:textId="2E5BF5EC" w:rsidR="00843F30" w:rsidRPr="00BB4690" w:rsidRDefault="00843F30" w:rsidP="007353E0">
            <w:pPr>
              <w:spacing w:line="160" w:lineRule="atLeast"/>
            </w:pPr>
            <w:r>
              <w:t xml:space="preserve">Rękawice nitrylowe, </w:t>
            </w:r>
            <w:r w:rsidR="007353E0">
              <w:t>rozmiar M</w:t>
            </w:r>
          </w:p>
        </w:tc>
        <w:tc>
          <w:tcPr>
            <w:tcW w:w="1559" w:type="dxa"/>
            <w:vAlign w:val="center"/>
          </w:tcPr>
          <w:p w14:paraId="319B93FD" w14:textId="77777777" w:rsidR="00843F30" w:rsidRDefault="00843F3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889255B" w14:textId="616DF207" w:rsidR="00843F30" w:rsidRDefault="00843F30" w:rsidP="00633A98">
            <w:pPr>
              <w:spacing w:line="160" w:lineRule="atLeast"/>
              <w:jc w:val="center"/>
            </w:pPr>
            <w:r>
              <w:t>100szt./opak</w:t>
            </w:r>
          </w:p>
        </w:tc>
        <w:tc>
          <w:tcPr>
            <w:tcW w:w="1134" w:type="dxa"/>
            <w:vAlign w:val="center"/>
          </w:tcPr>
          <w:p w14:paraId="006AE2BD" w14:textId="51EAF3BF" w:rsidR="00843F30" w:rsidRPr="005F17E4" w:rsidRDefault="00843F30" w:rsidP="008519FA">
            <w:pPr>
              <w:spacing w:line="160" w:lineRule="atLeast"/>
              <w:jc w:val="center"/>
            </w:pPr>
            <w:r>
              <w:t>12 opak.</w:t>
            </w:r>
          </w:p>
        </w:tc>
        <w:tc>
          <w:tcPr>
            <w:tcW w:w="1275" w:type="dxa"/>
            <w:vAlign w:val="center"/>
          </w:tcPr>
          <w:p w14:paraId="1F891580" w14:textId="77777777" w:rsidR="00843F30" w:rsidRDefault="00843F3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690A82C0" w14:textId="77777777" w:rsidR="00843F30" w:rsidRDefault="00843F30" w:rsidP="00633A98">
            <w:pPr>
              <w:spacing w:line="160" w:lineRule="atLeast"/>
              <w:jc w:val="center"/>
            </w:pPr>
          </w:p>
        </w:tc>
      </w:tr>
      <w:tr w:rsidR="00584350" w:rsidRPr="00BB4690" w14:paraId="355BD99C" w14:textId="18CC95CB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74584A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6BC715" w14:textId="66AC4697" w:rsidR="00584350" w:rsidRPr="00BB4690" w:rsidRDefault="00584350" w:rsidP="007B7681">
            <w:pPr>
              <w:spacing w:line="160" w:lineRule="atLeast"/>
            </w:pPr>
            <w:r w:rsidRPr="00BB4690">
              <w:t>Rękawice gumowe flokowane, żółte</w:t>
            </w:r>
            <w:r>
              <w:t>,</w:t>
            </w:r>
            <w:r w:rsidRPr="00BB4690">
              <w:t xml:space="preserve"> średni rozmiar</w:t>
            </w:r>
          </w:p>
        </w:tc>
        <w:tc>
          <w:tcPr>
            <w:tcW w:w="1559" w:type="dxa"/>
            <w:vAlign w:val="center"/>
          </w:tcPr>
          <w:p w14:paraId="42A46BBB" w14:textId="42DB3D8B" w:rsidR="00584350" w:rsidRPr="005F17E4" w:rsidRDefault="00584350" w:rsidP="00633A98">
            <w:pPr>
              <w:spacing w:line="160" w:lineRule="atLeast"/>
              <w:jc w:val="center"/>
            </w:pPr>
            <w:r w:rsidRPr="008519FA">
              <w:t>AKU</w:t>
            </w:r>
          </w:p>
        </w:tc>
        <w:tc>
          <w:tcPr>
            <w:tcW w:w="1134" w:type="dxa"/>
            <w:vAlign w:val="center"/>
          </w:tcPr>
          <w:p w14:paraId="2FD96A6D" w14:textId="7A41A002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68E8783" w14:textId="48B095D2" w:rsidR="00584350" w:rsidRPr="00BB4690" w:rsidRDefault="00682DED" w:rsidP="00633A98">
            <w:pPr>
              <w:spacing w:line="160" w:lineRule="atLeast"/>
              <w:jc w:val="center"/>
            </w:pPr>
            <w:r>
              <w:t>550</w:t>
            </w:r>
            <w:r w:rsidR="00584350" w:rsidRPr="005F17E4">
              <w:t xml:space="preserve"> par</w:t>
            </w:r>
          </w:p>
        </w:tc>
        <w:tc>
          <w:tcPr>
            <w:tcW w:w="1275" w:type="dxa"/>
            <w:vAlign w:val="center"/>
          </w:tcPr>
          <w:p w14:paraId="7B9B4850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F320E6A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2D86605" w14:textId="09949A5B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B8015A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189EB4" w14:textId="490869B9" w:rsidR="00584350" w:rsidRPr="00BB4690" w:rsidRDefault="00584350" w:rsidP="007B7681">
            <w:pPr>
              <w:spacing w:line="160" w:lineRule="atLeast"/>
            </w:pPr>
            <w:r w:rsidRPr="00BB4690">
              <w:t xml:space="preserve">Spinka do </w:t>
            </w:r>
            <w:proofErr w:type="spellStart"/>
            <w:r w:rsidRPr="00BB4690">
              <w:t>mopa</w:t>
            </w:r>
            <w:proofErr w:type="spellEnd"/>
            <w:r w:rsidRPr="00BB4690">
              <w:t xml:space="preserve"> sznurkowego 500gr</w:t>
            </w:r>
          </w:p>
        </w:tc>
        <w:tc>
          <w:tcPr>
            <w:tcW w:w="1559" w:type="dxa"/>
            <w:vAlign w:val="center"/>
          </w:tcPr>
          <w:p w14:paraId="14880B5D" w14:textId="632D90FC" w:rsidR="00584350" w:rsidRPr="005F17E4" w:rsidRDefault="00584350" w:rsidP="00633A98">
            <w:pPr>
              <w:spacing w:line="160" w:lineRule="atLeast"/>
              <w:jc w:val="center"/>
            </w:pPr>
            <w:r>
              <w:t>TTS</w:t>
            </w:r>
          </w:p>
        </w:tc>
        <w:tc>
          <w:tcPr>
            <w:tcW w:w="1134" w:type="dxa"/>
            <w:vAlign w:val="center"/>
          </w:tcPr>
          <w:p w14:paraId="3AC3D0E5" w14:textId="38C5BA47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7489D09" w14:textId="752C2CE9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10 szt.</w:t>
            </w:r>
          </w:p>
        </w:tc>
        <w:tc>
          <w:tcPr>
            <w:tcW w:w="1275" w:type="dxa"/>
            <w:vAlign w:val="center"/>
          </w:tcPr>
          <w:p w14:paraId="24F25BDE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0BB2014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37419FF5" w14:textId="5F67829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CEB9C9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BA4A7A" w14:textId="4E2B58F7" w:rsidR="00584350" w:rsidRPr="00BB4690" w:rsidRDefault="00584350" w:rsidP="007B7681">
            <w:pPr>
              <w:spacing w:line="160" w:lineRule="atLeast"/>
            </w:pPr>
            <w:r w:rsidRPr="00BB4690">
              <w:t>Styl drewniany do miotły z gwintem plastikowym dł. 140cm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2E63D94E" w14:textId="34B99239" w:rsidR="00584350" w:rsidRPr="005F17E4" w:rsidRDefault="00584350" w:rsidP="00633A98">
            <w:pPr>
              <w:spacing w:line="160" w:lineRule="atLeast"/>
              <w:jc w:val="center"/>
            </w:pPr>
            <w:r>
              <w:t>LAMPLAST</w:t>
            </w:r>
          </w:p>
        </w:tc>
        <w:tc>
          <w:tcPr>
            <w:tcW w:w="1134" w:type="dxa"/>
            <w:vAlign w:val="center"/>
          </w:tcPr>
          <w:p w14:paraId="0F6A4E36" w14:textId="4228B2E5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F6AE69E" w14:textId="5D689007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10 szt.</w:t>
            </w:r>
          </w:p>
        </w:tc>
        <w:tc>
          <w:tcPr>
            <w:tcW w:w="1275" w:type="dxa"/>
            <w:vAlign w:val="center"/>
          </w:tcPr>
          <w:p w14:paraId="2109BE40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DD461E3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56DA1E1A" w14:textId="72E3F9DF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A24348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FC13B9" w14:textId="4BD4F2D3" w:rsidR="00584350" w:rsidRPr="00584350" w:rsidRDefault="00584350" w:rsidP="007B7681">
            <w:pPr>
              <w:spacing w:line="160" w:lineRule="atLeast"/>
            </w:pPr>
            <w:r w:rsidRPr="00584350">
              <w:t>Szczotka drewniana do szorowania z włosia sztucznego, szer.28cm, na kij</w:t>
            </w:r>
          </w:p>
        </w:tc>
        <w:tc>
          <w:tcPr>
            <w:tcW w:w="1559" w:type="dxa"/>
            <w:vAlign w:val="center"/>
          </w:tcPr>
          <w:p w14:paraId="1D234BED" w14:textId="61AE7C0F" w:rsidR="00584350" w:rsidRPr="00584350" w:rsidRDefault="00584350" w:rsidP="00633A98">
            <w:pPr>
              <w:spacing w:line="160" w:lineRule="atLeast"/>
              <w:jc w:val="center"/>
            </w:pPr>
            <w:r w:rsidRPr="00584350">
              <w:t>AAA</w:t>
            </w:r>
          </w:p>
        </w:tc>
        <w:tc>
          <w:tcPr>
            <w:tcW w:w="1134" w:type="dxa"/>
            <w:vAlign w:val="center"/>
          </w:tcPr>
          <w:p w14:paraId="214E7C12" w14:textId="47943E35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CF262D2" w14:textId="52F5230D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10 szt.</w:t>
            </w:r>
          </w:p>
        </w:tc>
        <w:tc>
          <w:tcPr>
            <w:tcW w:w="1275" w:type="dxa"/>
            <w:vAlign w:val="center"/>
          </w:tcPr>
          <w:p w14:paraId="2EF5DDAB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945B420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032ABC1" w14:textId="379E57AC" w:rsidTr="009A1D44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C1AD01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16C5E0" w14:textId="618C7F2D" w:rsidR="00584350" w:rsidRPr="00BB4690" w:rsidRDefault="00584350" w:rsidP="00633A98">
            <w:pPr>
              <w:spacing w:line="160" w:lineRule="atLeast"/>
            </w:pPr>
            <w:r w:rsidRPr="00BB4690">
              <w:t>Szczotka do WC z podstawką</w:t>
            </w:r>
          </w:p>
        </w:tc>
        <w:tc>
          <w:tcPr>
            <w:tcW w:w="1559" w:type="dxa"/>
            <w:vAlign w:val="center"/>
          </w:tcPr>
          <w:p w14:paraId="095B6644" w14:textId="77777777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95EF923" w14:textId="6E248050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0B6AF6F9" w14:textId="5889CBDE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80 szt.</w:t>
            </w:r>
          </w:p>
        </w:tc>
        <w:tc>
          <w:tcPr>
            <w:tcW w:w="1275" w:type="dxa"/>
            <w:vAlign w:val="center"/>
          </w:tcPr>
          <w:p w14:paraId="50963255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D15C058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30B54CC5" w14:textId="0518A3E5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F3F12A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77C162" w14:textId="2643826F" w:rsidR="00584350" w:rsidRPr="00BB4690" w:rsidRDefault="00584350" w:rsidP="007B7681">
            <w:pPr>
              <w:spacing w:line="160" w:lineRule="atLeast"/>
            </w:pPr>
            <w:r w:rsidRPr="00BB4690">
              <w:t>Ścierki szare</w:t>
            </w:r>
            <w:r>
              <w:t xml:space="preserve"> do podłogi,</w:t>
            </w:r>
            <w:r w:rsidRPr="00BB4690">
              <w:t xml:space="preserve"> wym. 58x62cm</w:t>
            </w:r>
          </w:p>
        </w:tc>
        <w:tc>
          <w:tcPr>
            <w:tcW w:w="1559" w:type="dxa"/>
            <w:vAlign w:val="center"/>
          </w:tcPr>
          <w:p w14:paraId="45701ED5" w14:textId="32DEF571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ELPRO</w:t>
            </w:r>
          </w:p>
        </w:tc>
        <w:tc>
          <w:tcPr>
            <w:tcW w:w="1134" w:type="dxa"/>
            <w:vAlign w:val="center"/>
          </w:tcPr>
          <w:p w14:paraId="3D17D1DD" w14:textId="126EF315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2E5B8FE" w14:textId="0F975EAD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40 szt.</w:t>
            </w:r>
          </w:p>
        </w:tc>
        <w:tc>
          <w:tcPr>
            <w:tcW w:w="1275" w:type="dxa"/>
            <w:vAlign w:val="center"/>
          </w:tcPr>
          <w:p w14:paraId="1D542E2F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17C7812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1F752438" w14:textId="17B89972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4EFCE8" w14:textId="77777777" w:rsidR="00584350" w:rsidRPr="00D30A96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4913DF" w14:textId="084D8C26" w:rsidR="00584350" w:rsidRPr="00BB4690" w:rsidRDefault="00584350" w:rsidP="007B7681">
            <w:pPr>
              <w:spacing w:line="160" w:lineRule="atLeast"/>
            </w:pPr>
            <w:r w:rsidRPr="00BB4690">
              <w:t>Ścierki tetrowe – pieluchy, wymiar 49x80cm</w:t>
            </w:r>
          </w:p>
        </w:tc>
        <w:tc>
          <w:tcPr>
            <w:tcW w:w="1559" w:type="dxa"/>
            <w:vAlign w:val="center"/>
          </w:tcPr>
          <w:p w14:paraId="4B09A8EE" w14:textId="6484BE84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ELPRO</w:t>
            </w:r>
          </w:p>
        </w:tc>
        <w:tc>
          <w:tcPr>
            <w:tcW w:w="1134" w:type="dxa"/>
            <w:vAlign w:val="center"/>
          </w:tcPr>
          <w:p w14:paraId="70E63272" w14:textId="795B9FAD" w:rsidR="00584350" w:rsidRPr="005F17E4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7F2E09D" w14:textId="48333E34" w:rsidR="00584350" w:rsidRPr="00BB4690" w:rsidRDefault="00584350" w:rsidP="00633A98">
            <w:pPr>
              <w:spacing w:line="160" w:lineRule="atLeast"/>
              <w:jc w:val="center"/>
            </w:pPr>
            <w:r w:rsidRPr="005F17E4">
              <w:t>1400 szt.</w:t>
            </w:r>
          </w:p>
        </w:tc>
        <w:tc>
          <w:tcPr>
            <w:tcW w:w="1275" w:type="dxa"/>
            <w:vAlign w:val="center"/>
          </w:tcPr>
          <w:p w14:paraId="1FE363E3" w14:textId="77777777" w:rsidR="00584350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717BBB27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10134378" w14:textId="31BD415A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FB3628" w14:textId="77777777" w:rsidR="00584350" w:rsidRPr="008519FA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59971E" w14:textId="705AE5FA" w:rsidR="00584350" w:rsidRPr="008519FA" w:rsidRDefault="00584350" w:rsidP="007B7681">
            <w:pPr>
              <w:spacing w:line="160" w:lineRule="atLeast"/>
            </w:pPr>
            <w:r w:rsidRPr="008519FA">
              <w:t xml:space="preserve">Uchwyt metalowy – stelaż do </w:t>
            </w:r>
            <w:proofErr w:type="spellStart"/>
            <w:r w:rsidRPr="008519FA">
              <w:t>mopa</w:t>
            </w:r>
            <w:proofErr w:type="spellEnd"/>
            <w:r w:rsidRPr="008519FA">
              <w:t xml:space="preserve"> płaskiego na sucho, szer. 80cm, bez kija</w:t>
            </w:r>
          </w:p>
        </w:tc>
        <w:tc>
          <w:tcPr>
            <w:tcW w:w="1559" w:type="dxa"/>
            <w:vAlign w:val="center"/>
          </w:tcPr>
          <w:p w14:paraId="15FB1479" w14:textId="23E3E950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TTS</w:t>
            </w:r>
          </w:p>
        </w:tc>
        <w:tc>
          <w:tcPr>
            <w:tcW w:w="1134" w:type="dxa"/>
            <w:vAlign w:val="center"/>
          </w:tcPr>
          <w:p w14:paraId="2BE64E02" w14:textId="4CA2A0AE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0D4FBDEF" w14:textId="4EF1C383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10 szt.</w:t>
            </w:r>
          </w:p>
        </w:tc>
        <w:tc>
          <w:tcPr>
            <w:tcW w:w="1275" w:type="dxa"/>
            <w:vAlign w:val="center"/>
          </w:tcPr>
          <w:p w14:paraId="4480DF3B" w14:textId="77777777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F00A37E" w14:textId="77777777" w:rsidR="00584350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0A8634FF" w14:textId="13171E54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100DB6" w14:textId="77777777" w:rsidR="00584350" w:rsidRPr="008519FA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EAE505" w14:textId="11FE811A" w:rsidR="00584350" w:rsidRPr="008519FA" w:rsidRDefault="00584350" w:rsidP="007B7681">
            <w:pPr>
              <w:spacing w:line="160" w:lineRule="atLeast"/>
            </w:pPr>
            <w:r w:rsidRPr="008519FA">
              <w:t>Wiadro plastikowe o poj. 10 litrów</w:t>
            </w:r>
          </w:p>
        </w:tc>
        <w:tc>
          <w:tcPr>
            <w:tcW w:w="1559" w:type="dxa"/>
            <w:vAlign w:val="center"/>
          </w:tcPr>
          <w:p w14:paraId="13825842" w14:textId="1734099D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8264BC8" w14:textId="5C4D1097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77DAD55" w14:textId="145E13B2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10 szt.</w:t>
            </w:r>
          </w:p>
        </w:tc>
        <w:tc>
          <w:tcPr>
            <w:tcW w:w="1275" w:type="dxa"/>
            <w:vAlign w:val="center"/>
          </w:tcPr>
          <w:p w14:paraId="78F3439F" w14:textId="77777777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27761310" w14:textId="77777777" w:rsidR="00584350" w:rsidRPr="008519FA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70495E34" w14:textId="06DFB0B1" w:rsidTr="008519FA">
        <w:trPr>
          <w:cantSplit/>
          <w:trHeight w:val="45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DDD9" w14:textId="77777777" w:rsidR="00584350" w:rsidRPr="008519FA" w:rsidRDefault="00584350" w:rsidP="00633A98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6AA50D" w14:textId="371EC7FF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160 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DD7AD8" w14:textId="435025D7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A82BF3" w14:textId="2919E846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432AB4" w14:textId="6B51A15C" w:rsidR="00584350" w:rsidRPr="008519FA" w:rsidRDefault="00584350" w:rsidP="00633A98">
            <w:pPr>
              <w:spacing w:line="160" w:lineRule="atLeast"/>
              <w:jc w:val="center"/>
            </w:pPr>
            <w:r w:rsidRPr="008519FA">
              <w:t>200 szt.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8A19E4" w14:textId="77777777" w:rsidR="00584350" w:rsidRPr="008519FA" w:rsidRDefault="00584350" w:rsidP="00633A98">
            <w:pPr>
              <w:spacing w:line="160" w:lineRule="atLeast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102462" w14:textId="77777777" w:rsidR="00584350" w:rsidRPr="008519FA" w:rsidRDefault="00584350" w:rsidP="00633A98">
            <w:pPr>
              <w:spacing w:line="160" w:lineRule="atLeast"/>
              <w:jc w:val="center"/>
            </w:pPr>
          </w:p>
        </w:tc>
      </w:tr>
      <w:tr w:rsidR="00584350" w:rsidRPr="00BB4690" w14:paraId="2EE47022" w14:textId="77777777" w:rsidTr="008519FA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0E84A7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03FD92" w14:textId="1290A9D5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120 L, ŻÓŁTE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92DCF" w14:textId="04573402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A7E6E" w14:textId="61F08D82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38A1A" w14:textId="4F8B2BBE" w:rsidR="00584350" w:rsidRPr="008519FA" w:rsidRDefault="00817710" w:rsidP="00584350">
            <w:pPr>
              <w:spacing w:line="160" w:lineRule="atLeast"/>
              <w:jc w:val="center"/>
            </w:pPr>
            <w:r w:rsidRPr="008519FA">
              <w:t>6</w:t>
            </w:r>
            <w:r w:rsidR="00584350" w:rsidRPr="008519FA">
              <w:t>000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38007D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77A43C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6FD876F3" w14:textId="77777777" w:rsidTr="008519FA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6E257D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A0E116" w14:textId="141EDC64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120 L, ZIELONE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267C6" w14:textId="11C1FAB6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F3D3A" w14:textId="77A282F6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7D711" w14:textId="45C0061A" w:rsidR="00584350" w:rsidRPr="008519FA" w:rsidRDefault="00817710" w:rsidP="00584350">
            <w:pPr>
              <w:spacing w:line="160" w:lineRule="atLeast"/>
              <w:jc w:val="center"/>
            </w:pPr>
            <w:r w:rsidRPr="008519FA">
              <w:t>6</w:t>
            </w:r>
            <w:r w:rsidR="00584350" w:rsidRPr="008519FA">
              <w:t>000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AC57E3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466CC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7DD98F99" w14:textId="77777777" w:rsidTr="008519FA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C2EC44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EEE0EA" w14:textId="37C1A22A" w:rsidR="00584350" w:rsidRPr="008519FA" w:rsidRDefault="00584350" w:rsidP="0015794F">
            <w:pPr>
              <w:spacing w:line="160" w:lineRule="atLeast"/>
            </w:pPr>
            <w:r w:rsidRPr="008519FA">
              <w:t>Worki foliowe do koszy na śmieci o poj. 120 L, NIEBIESKIE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8D1F4" w14:textId="39D1592E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82C82" w14:textId="3086FFE5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766B8" w14:textId="41AA94F6" w:rsidR="00584350" w:rsidRPr="008519FA" w:rsidRDefault="00817710" w:rsidP="00584350">
            <w:pPr>
              <w:spacing w:line="160" w:lineRule="atLeast"/>
              <w:jc w:val="center"/>
            </w:pPr>
            <w:r w:rsidRPr="008519FA">
              <w:t>60</w:t>
            </w:r>
            <w:r w:rsidR="00584350" w:rsidRPr="008519FA">
              <w:t>00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AD519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EDE0E5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3F1A1889" w14:textId="57561980" w:rsidTr="008519FA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9AFECBF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1A3EF7" w14:textId="0DE06456" w:rsidR="00584350" w:rsidRPr="008519FA" w:rsidRDefault="00584350" w:rsidP="0015794F">
            <w:pPr>
              <w:spacing w:line="160" w:lineRule="atLeast"/>
            </w:pPr>
            <w:r w:rsidRPr="008519FA">
              <w:t>Worki foliowe do koszy na śmieci o poj. 120 L</w:t>
            </w:r>
          </w:p>
        </w:tc>
        <w:tc>
          <w:tcPr>
            <w:tcW w:w="1559" w:type="dxa"/>
            <w:vAlign w:val="center"/>
          </w:tcPr>
          <w:p w14:paraId="52AAEAFD" w14:textId="75AD8E28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vAlign w:val="center"/>
          </w:tcPr>
          <w:p w14:paraId="27B835A9" w14:textId="4613B6A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803D87E" w14:textId="03AD3ADF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14000 szt.</w:t>
            </w:r>
          </w:p>
        </w:tc>
        <w:tc>
          <w:tcPr>
            <w:tcW w:w="1275" w:type="dxa"/>
            <w:vAlign w:val="center"/>
          </w:tcPr>
          <w:p w14:paraId="1D1D20F0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855E13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24CD517A" w14:textId="07AED009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2C2286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3557F5" w14:textId="093BD146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80 L </w:t>
            </w:r>
          </w:p>
        </w:tc>
        <w:tc>
          <w:tcPr>
            <w:tcW w:w="1559" w:type="dxa"/>
            <w:vAlign w:val="center"/>
          </w:tcPr>
          <w:p w14:paraId="316C34D7" w14:textId="466F271B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vAlign w:val="center"/>
          </w:tcPr>
          <w:p w14:paraId="39407408" w14:textId="7D5302ED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32BD1B7" w14:textId="587C7279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3000 szt.</w:t>
            </w:r>
          </w:p>
        </w:tc>
        <w:tc>
          <w:tcPr>
            <w:tcW w:w="1275" w:type="dxa"/>
            <w:vAlign w:val="center"/>
          </w:tcPr>
          <w:p w14:paraId="586FB0FA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FE53A24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3D077860" w14:textId="62BA1A13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BB826B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873F8C" w14:textId="71F4300D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60 </w:t>
            </w:r>
            <w:r w:rsidR="0015794F" w:rsidRPr="008519FA">
              <w:t>L</w:t>
            </w:r>
          </w:p>
        </w:tc>
        <w:tc>
          <w:tcPr>
            <w:tcW w:w="1559" w:type="dxa"/>
            <w:vAlign w:val="center"/>
          </w:tcPr>
          <w:p w14:paraId="3F72BD94" w14:textId="242BDE7C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vAlign w:val="center"/>
          </w:tcPr>
          <w:p w14:paraId="17728E3F" w14:textId="74A42B44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12FA78CF" w14:textId="478A15C9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35000 szt.</w:t>
            </w:r>
          </w:p>
        </w:tc>
        <w:tc>
          <w:tcPr>
            <w:tcW w:w="1275" w:type="dxa"/>
            <w:vAlign w:val="center"/>
          </w:tcPr>
          <w:p w14:paraId="18874543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1878E692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5A013A53" w14:textId="2D7F5B50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A1DB3B" w14:textId="77777777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6456E6" w14:textId="587D2E04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35 L </w:t>
            </w:r>
          </w:p>
        </w:tc>
        <w:tc>
          <w:tcPr>
            <w:tcW w:w="1559" w:type="dxa"/>
            <w:vAlign w:val="center"/>
          </w:tcPr>
          <w:p w14:paraId="30DDBAA2" w14:textId="6D6D16AA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vAlign w:val="center"/>
          </w:tcPr>
          <w:p w14:paraId="74BD8D77" w14:textId="591CC291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0A556E71" w14:textId="2CE8A98F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13000 szt.</w:t>
            </w:r>
          </w:p>
        </w:tc>
        <w:tc>
          <w:tcPr>
            <w:tcW w:w="1275" w:type="dxa"/>
            <w:vAlign w:val="center"/>
          </w:tcPr>
          <w:p w14:paraId="09DEDE1D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45FBAE0A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42FE0DAF" w14:textId="25889C07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275D69" w14:textId="20507ECF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378E7E" w14:textId="12829966" w:rsidR="00584350" w:rsidRPr="008519FA" w:rsidRDefault="00584350" w:rsidP="0015794F">
            <w:pPr>
              <w:spacing w:line="160" w:lineRule="atLeast"/>
            </w:pPr>
            <w:r w:rsidRPr="008519FA">
              <w:t xml:space="preserve">Worki foliowe do koszy na śmieci o poj. 20 litrów, </w:t>
            </w:r>
          </w:p>
        </w:tc>
        <w:tc>
          <w:tcPr>
            <w:tcW w:w="1559" w:type="dxa"/>
            <w:vAlign w:val="center"/>
          </w:tcPr>
          <w:p w14:paraId="4D9F8692" w14:textId="49A4DF3A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AGLO</w:t>
            </w:r>
          </w:p>
        </w:tc>
        <w:tc>
          <w:tcPr>
            <w:tcW w:w="1134" w:type="dxa"/>
            <w:vAlign w:val="center"/>
          </w:tcPr>
          <w:p w14:paraId="4CC276CA" w14:textId="3F61200C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3A8E5A05" w14:textId="550F732D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3500 szt.</w:t>
            </w:r>
          </w:p>
        </w:tc>
        <w:tc>
          <w:tcPr>
            <w:tcW w:w="1275" w:type="dxa"/>
            <w:vAlign w:val="center"/>
          </w:tcPr>
          <w:p w14:paraId="04D672EB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32034197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584350" w:rsidRPr="00BB4690" w14:paraId="78C1A218" w14:textId="664D125A" w:rsidTr="00E32CFD">
        <w:trPr>
          <w:cantSplit/>
          <w:trHeight w:val="4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5FC107" w14:textId="541A93CF" w:rsidR="00584350" w:rsidRPr="008519FA" w:rsidRDefault="00584350" w:rsidP="00584350">
            <w:pPr>
              <w:numPr>
                <w:ilvl w:val="0"/>
                <w:numId w:val="2"/>
              </w:numPr>
              <w:spacing w:line="1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7CE3D7" w14:textId="298DC835" w:rsidR="00584350" w:rsidRPr="008519FA" w:rsidRDefault="00584350" w:rsidP="00584350">
            <w:pPr>
              <w:spacing w:line="160" w:lineRule="atLeast"/>
            </w:pPr>
            <w:r w:rsidRPr="008519FA">
              <w:t>Zmiotka + łopatka z gumką, Premium</w:t>
            </w:r>
          </w:p>
        </w:tc>
        <w:tc>
          <w:tcPr>
            <w:tcW w:w="1559" w:type="dxa"/>
            <w:vAlign w:val="center"/>
          </w:tcPr>
          <w:p w14:paraId="52D257AC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3CD4768" w14:textId="7BFA77C9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CB04EC8" w14:textId="402C051F" w:rsidR="00584350" w:rsidRPr="008519FA" w:rsidRDefault="00584350" w:rsidP="00584350">
            <w:pPr>
              <w:spacing w:line="160" w:lineRule="atLeast"/>
              <w:jc w:val="center"/>
            </w:pPr>
            <w:r w:rsidRPr="008519FA">
              <w:t>35 szt.</w:t>
            </w:r>
          </w:p>
        </w:tc>
        <w:tc>
          <w:tcPr>
            <w:tcW w:w="1275" w:type="dxa"/>
            <w:vAlign w:val="center"/>
          </w:tcPr>
          <w:p w14:paraId="35C5E7BA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  <w:tc>
          <w:tcPr>
            <w:tcW w:w="1560" w:type="dxa"/>
            <w:vAlign w:val="center"/>
          </w:tcPr>
          <w:p w14:paraId="0457AD08" w14:textId="77777777" w:rsidR="00584350" w:rsidRPr="008519FA" w:rsidRDefault="00584350" w:rsidP="00584350">
            <w:pPr>
              <w:spacing w:line="160" w:lineRule="atLeast"/>
              <w:jc w:val="center"/>
            </w:pPr>
          </w:p>
        </w:tc>
      </w:tr>
      <w:tr w:rsidR="007353E0" w:rsidRPr="00BB4690" w14:paraId="55F45089" w14:textId="77777777" w:rsidTr="00390B32">
        <w:trPr>
          <w:cantSplit/>
          <w:trHeight w:val="758"/>
          <w:jc w:val="center"/>
        </w:trPr>
        <w:tc>
          <w:tcPr>
            <w:tcW w:w="8216" w:type="dxa"/>
            <w:gridSpan w:val="6"/>
            <w:shd w:val="clear" w:color="auto" w:fill="auto"/>
            <w:vAlign w:val="center"/>
          </w:tcPr>
          <w:p w14:paraId="35D3B6B9" w14:textId="605BAD2F" w:rsidR="007353E0" w:rsidRPr="008519FA" w:rsidRDefault="007353E0" w:rsidP="007353E0">
            <w:pPr>
              <w:spacing w:line="160" w:lineRule="atLeast"/>
            </w:pPr>
            <w:r w:rsidRPr="00A95895">
              <w:rPr>
                <w:b/>
                <w:bCs/>
                <w:sz w:val="24"/>
              </w:rPr>
              <w:t>Razem</w:t>
            </w:r>
            <w:r>
              <w:rPr>
                <w:b/>
                <w:bCs/>
                <w:sz w:val="24"/>
              </w:rPr>
              <w:t xml:space="preserve"> </w:t>
            </w:r>
            <w:r w:rsidRPr="00A95895">
              <w:rPr>
                <w:b/>
                <w:bCs/>
                <w:sz w:val="24"/>
              </w:rPr>
              <w:t>(cena zł brutto)</w:t>
            </w:r>
          </w:p>
        </w:tc>
        <w:tc>
          <w:tcPr>
            <w:tcW w:w="1560" w:type="dxa"/>
            <w:vAlign w:val="center"/>
          </w:tcPr>
          <w:p w14:paraId="16159B52" w14:textId="77777777" w:rsidR="007353E0" w:rsidRPr="008519FA" w:rsidRDefault="007353E0" w:rsidP="00584350">
            <w:pPr>
              <w:spacing w:line="160" w:lineRule="atLeast"/>
              <w:jc w:val="center"/>
            </w:pPr>
          </w:p>
        </w:tc>
      </w:tr>
    </w:tbl>
    <w:p w14:paraId="2263F6FD" w14:textId="77777777" w:rsidR="0085416E" w:rsidRDefault="0085416E" w:rsidP="00487625">
      <w:pPr>
        <w:pStyle w:val="Tekstpodstawowywcity3"/>
        <w:ind w:left="0"/>
        <w:rPr>
          <w:b w:val="0"/>
        </w:rPr>
      </w:pPr>
    </w:p>
    <w:p w14:paraId="1FAC4B29" w14:textId="6E70AB4C" w:rsidR="00487625" w:rsidRPr="00D57066" w:rsidRDefault="00487625" w:rsidP="00D5706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57066">
        <w:rPr>
          <w:sz w:val="24"/>
          <w:szCs w:val="24"/>
        </w:rPr>
        <w:t xml:space="preserve">Oświadczamy, że zapoznaliśmy się z warunkami zapytania ofertowego i </w:t>
      </w:r>
      <w:r w:rsidR="00D57066">
        <w:rPr>
          <w:sz w:val="24"/>
          <w:szCs w:val="24"/>
        </w:rPr>
        <w:t xml:space="preserve">nie wnosimy do nich zastrzeżeń oraz </w:t>
      </w:r>
      <w:r w:rsidRPr="00D57066">
        <w:rPr>
          <w:sz w:val="24"/>
          <w:szCs w:val="24"/>
        </w:rPr>
        <w:t>deklarujemy wykonanie przedmiotu zamówienia zgodnie z ofertą.</w:t>
      </w:r>
    </w:p>
    <w:p w14:paraId="2FCC22E9" w14:textId="77777777" w:rsidR="00487625" w:rsidRPr="00CA3873" w:rsidRDefault="00487625" w:rsidP="00D57066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  <w:r w:rsidRPr="00D57066">
        <w:rPr>
          <w:sz w:val="24"/>
          <w:szCs w:val="24"/>
          <w:lang w:eastAsia="ar-SA"/>
        </w:rPr>
        <w:lastRenderedPageBreak/>
        <w:t xml:space="preserve">Oświadczamy, że cena </w:t>
      </w:r>
      <w:r w:rsidRPr="00CA3873">
        <w:rPr>
          <w:color w:val="000000" w:themeColor="text1"/>
          <w:sz w:val="24"/>
          <w:szCs w:val="24"/>
          <w:lang w:eastAsia="ar-SA"/>
        </w:rPr>
        <w:t xml:space="preserve">oferty obejmuje pełen zakres zamówienia, jak również wszystkie koszty towarzyszące wykonaniu zamówienia. </w:t>
      </w:r>
    </w:p>
    <w:p w14:paraId="469E4680" w14:textId="44991D13" w:rsidR="005A021C" w:rsidRPr="00CA3873" w:rsidRDefault="00487625" w:rsidP="00D5706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</w:rPr>
      </w:pPr>
      <w:r w:rsidRPr="00CA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</w:t>
      </w:r>
      <w:r w:rsidRPr="00CA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zrealizujemy zamówienia częściowe </w:t>
      </w:r>
      <w:r w:rsidR="005A021C" w:rsidRPr="00CA387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nie później niż </w:t>
      </w:r>
      <w:r w:rsidR="005A021C" w:rsidRPr="00CA387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do 3 dni</w:t>
      </w:r>
      <w:r w:rsidR="005A021C" w:rsidRPr="00CA387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roboczych od daty złożenia zamówienia.</w:t>
      </w:r>
    </w:p>
    <w:p w14:paraId="2B90BCA1" w14:textId="41038759" w:rsidR="00487625" w:rsidRPr="005A021C" w:rsidRDefault="00487625" w:rsidP="00D5706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jesteśmy związani </w:t>
      </w:r>
      <w:r w:rsidRPr="005A021C">
        <w:rPr>
          <w:rFonts w:ascii="Times New Roman" w:hAnsi="Times New Roman" w:cs="Times New Roman"/>
          <w:sz w:val="24"/>
          <w:szCs w:val="24"/>
        </w:rPr>
        <w:t>ofertą przez okres 30 dni licząc od dnia, w którym przypada koniec terminu składania ofert.</w:t>
      </w:r>
    </w:p>
    <w:p w14:paraId="15F15FA7" w14:textId="62732527" w:rsidR="00E67273" w:rsidRPr="00D57066" w:rsidRDefault="00487625" w:rsidP="00D5706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D57066">
        <w:rPr>
          <w:rFonts w:ascii="Times New Roman" w:hAnsi="Times New Roman" w:cs="Times New Roman"/>
          <w:sz w:val="24"/>
          <w:szCs w:val="24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pozyskaliśmy  w  celu  ubiegania  się  o  udzielenie  zamówienia  publicznego  w niniejszym  postępowaniu.</w:t>
      </w:r>
      <w:r w:rsidR="00CA3873">
        <w:rPr>
          <w:rFonts w:ascii="Times New Roman" w:hAnsi="Times New Roman" w:cs="Times New Roman"/>
          <w:sz w:val="24"/>
          <w:szCs w:val="24"/>
        </w:rPr>
        <w:t>*</w:t>
      </w:r>
    </w:p>
    <w:p w14:paraId="62036F5A" w14:textId="125B2C32" w:rsidR="00E67273" w:rsidRPr="00E67273" w:rsidRDefault="00E67273" w:rsidP="00E672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27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38D3ACAF" w14:textId="77777777" w:rsidR="00E67273" w:rsidRPr="00E67273" w:rsidRDefault="00E67273" w:rsidP="00E67273">
      <w:pPr>
        <w:ind w:left="720"/>
        <w:jc w:val="both"/>
        <w:rPr>
          <w:sz w:val="24"/>
          <w:szCs w:val="24"/>
        </w:rPr>
      </w:pPr>
      <w:r w:rsidRPr="00E67273">
        <w:rPr>
          <w:sz w:val="24"/>
          <w:szCs w:val="24"/>
        </w:rPr>
        <w:t>- …………………………………..</w:t>
      </w:r>
    </w:p>
    <w:p w14:paraId="2B947903" w14:textId="77777777" w:rsidR="00E67273" w:rsidRPr="00E67273" w:rsidRDefault="00E67273" w:rsidP="00E67273">
      <w:pPr>
        <w:ind w:left="720"/>
        <w:jc w:val="both"/>
        <w:rPr>
          <w:sz w:val="24"/>
          <w:szCs w:val="24"/>
        </w:rPr>
      </w:pPr>
      <w:r w:rsidRPr="00E67273">
        <w:rPr>
          <w:sz w:val="24"/>
          <w:szCs w:val="24"/>
        </w:rPr>
        <w:t>- …………..………………………</w:t>
      </w:r>
    </w:p>
    <w:p w14:paraId="79F32DD8" w14:textId="77777777" w:rsidR="00E67273" w:rsidRPr="00E67273" w:rsidRDefault="00E67273" w:rsidP="00E67273">
      <w:pPr>
        <w:ind w:left="720"/>
        <w:jc w:val="both"/>
        <w:rPr>
          <w:sz w:val="24"/>
          <w:szCs w:val="24"/>
        </w:rPr>
      </w:pPr>
      <w:r w:rsidRPr="00E67273">
        <w:rPr>
          <w:sz w:val="24"/>
          <w:szCs w:val="24"/>
        </w:rPr>
        <w:t>- …………………………………..</w:t>
      </w:r>
    </w:p>
    <w:p w14:paraId="4ED26F5B" w14:textId="77777777" w:rsidR="00487625" w:rsidRDefault="00487625" w:rsidP="00487625">
      <w:pPr>
        <w:rPr>
          <w:sz w:val="24"/>
          <w:szCs w:val="24"/>
        </w:rPr>
      </w:pPr>
    </w:p>
    <w:p w14:paraId="0FD398C0" w14:textId="77777777" w:rsidR="00487625" w:rsidRPr="00CB3DA7" w:rsidRDefault="00487625" w:rsidP="00487625"/>
    <w:p w14:paraId="4397BC04" w14:textId="77777777" w:rsidR="00487625" w:rsidRPr="00CB3DA7" w:rsidRDefault="00487625" w:rsidP="00487625">
      <w:pPr>
        <w:ind w:left="360"/>
      </w:pPr>
      <w:r w:rsidRPr="00CB3DA7">
        <w:t>……………………, dnia …………….</w:t>
      </w:r>
      <w:r w:rsidRPr="00CB3DA7">
        <w:tab/>
      </w:r>
      <w:r w:rsidRPr="00CB3DA7">
        <w:tab/>
      </w:r>
      <w:r w:rsidRPr="00CB3DA7">
        <w:tab/>
        <w:t xml:space="preserve"> ……………….……..……………..……</w:t>
      </w:r>
    </w:p>
    <w:p w14:paraId="2F14BD1F" w14:textId="77777777" w:rsidR="00487625" w:rsidRPr="00CB3DA7" w:rsidRDefault="00487625" w:rsidP="00487625">
      <w:pPr>
        <w:ind w:left="4248"/>
        <w:jc w:val="center"/>
      </w:pPr>
      <w:r w:rsidRPr="00CB3DA7">
        <w:t>(pieczęć i podpisy upoważnionego/</w:t>
      </w:r>
      <w:proofErr w:type="spellStart"/>
      <w:r w:rsidRPr="00CB3DA7">
        <w:t>ych</w:t>
      </w:r>
      <w:proofErr w:type="spellEnd"/>
    </w:p>
    <w:p w14:paraId="49A815AB" w14:textId="77777777" w:rsidR="00487625" w:rsidRDefault="00487625" w:rsidP="00487625">
      <w:pPr>
        <w:ind w:left="4248"/>
        <w:jc w:val="center"/>
      </w:pPr>
      <w:r w:rsidRPr="00CB3DA7">
        <w:t>przedstawicieli wykonawcy)</w:t>
      </w:r>
    </w:p>
    <w:p w14:paraId="4B31D958" w14:textId="77777777" w:rsidR="00487625" w:rsidRDefault="00487625" w:rsidP="00487625">
      <w:pPr>
        <w:spacing w:line="160" w:lineRule="atLeast"/>
        <w:ind w:right="-2"/>
        <w:rPr>
          <w:sz w:val="24"/>
        </w:rPr>
      </w:pPr>
    </w:p>
    <w:p w14:paraId="526BE374" w14:textId="77777777" w:rsidR="00487625" w:rsidRDefault="00487625" w:rsidP="00487625">
      <w:pPr>
        <w:spacing w:line="160" w:lineRule="atLeast"/>
        <w:ind w:right="-2"/>
        <w:rPr>
          <w:sz w:val="24"/>
        </w:rPr>
      </w:pPr>
    </w:p>
    <w:p w14:paraId="758A9C8E" w14:textId="77777777" w:rsidR="00685545" w:rsidRDefault="00685545" w:rsidP="00487625">
      <w:pPr>
        <w:spacing w:line="160" w:lineRule="atLeast"/>
        <w:ind w:right="-2"/>
        <w:rPr>
          <w:sz w:val="24"/>
        </w:rPr>
      </w:pPr>
    </w:p>
    <w:p w14:paraId="3943F78F" w14:textId="77777777" w:rsidR="00514C20" w:rsidRPr="00CA3873" w:rsidRDefault="00514C20" w:rsidP="00487625">
      <w:pPr>
        <w:spacing w:line="160" w:lineRule="atLeast"/>
        <w:ind w:right="-2"/>
        <w:rPr>
          <w:color w:val="000000" w:themeColor="text1"/>
          <w:sz w:val="24"/>
        </w:rPr>
      </w:pPr>
    </w:p>
    <w:p w14:paraId="61F58409" w14:textId="2FB476F2" w:rsidR="004F6E66" w:rsidRPr="00514C20" w:rsidRDefault="00E67273" w:rsidP="00514C20">
      <w:pPr>
        <w:spacing w:line="276" w:lineRule="auto"/>
        <w:ind w:left="142" w:hanging="142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CA3873">
        <w:rPr>
          <w:rFonts w:eastAsia="Calibri"/>
          <w:b/>
          <w:color w:val="000000" w:themeColor="text1"/>
          <w:sz w:val="18"/>
          <w:szCs w:val="18"/>
        </w:rPr>
        <w:t>*</w:t>
      </w:r>
      <w:r w:rsidRPr="00CA3873">
        <w:rPr>
          <w:rFonts w:eastAsia="Calibr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F6E66" w:rsidRPr="00514C20" w:rsidSect="004F4D6B">
      <w:pgSz w:w="11906" w:h="16838"/>
      <w:pgMar w:top="1276" w:right="1418" w:bottom="993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C9C"/>
    <w:multiLevelType w:val="hybridMultilevel"/>
    <w:tmpl w:val="5B8A17E6"/>
    <w:name w:val="WW8Num76"/>
    <w:lvl w:ilvl="0" w:tplc="5B16B5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56F6"/>
    <w:multiLevelType w:val="multilevel"/>
    <w:tmpl w:val="20629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85604"/>
    <w:multiLevelType w:val="hybridMultilevel"/>
    <w:tmpl w:val="68924830"/>
    <w:lvl w:ilvl="0" w:tplc="3A34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1"/>
    <w:rsid w:val="000120F0"/>
    <w:rsid w:val="00032331"/>
    <w:rsid w:val="00061168"/>
    <w:rsid w:val="000612F9"/>
    <w:rsid w:val="00063660"/>
    <w:rsid w:val="000939FC"/>
    <w:rsid w:val="00096E29"/>
    <w:rsid w:val="000C485E"/>
    <w:rsid w:val="000D47C8"/>
    <w:rsid w:val="000F23B7"/>
    <w:rsid w:val="00117D48"/>
    <w:rsid w:val="0015794F"/>
    <w:rsid w:val="001652D4"/>
    <w:rsid w:val="00166448"/>
    <w:rsid w:val="001978A1"/>
    <w:rsid w:val="001B1070"/>
    <w:rsid w:val="001B5943"/>
    <w:rsid w:val="001C27C0"/>
    <w:rsid w:val="00207C67"/>
    <w:rsid w:val="00241078"/>
    <w:rsid w:val="002616C4"/>
    <w:rsid w:val="00295D49"/>
    <w:rsid w:val="002B14EA"/>
    <w:rsid w:val="002B6A15"/>
    <w:rsid w:val="002F4DEF"/>
    <w:rsid w:val="003226FE"/>
    <w:rsid w:val="00366794"/>
    <w:rsid w:val="00390B32"/>
    <w:rsid w:val="003A1C63"/>
    <w:rsid w:val="003C7618"/>
    <w:rsid w:val="003D4D9C"/>
    <w:rsid w:val="003E4A51"/>
    <w:rsid w:val="00417C97"/>
    <w:rsid w:val="00422AAE"/>
    <w:rsid w:val="004511EC"/>
    <w:rsid w:val="00451E79"/>
    <w:rsid w:val="00454B61"/>
    <w:rsid w:val="00487423"/>
    <w:rsid w:val="00487625"/>
    <w:rsid w:val="004D3F0E"/>
    <w:rsid w:val="004D7C9C"/>
    <w:rsid w:val="004F4D6B"/>
    <w:rsid w:val="004F6E66"/>
    <w:rsid w:val="00514C20"/>
    <w:rsid w:val="0054399F"/>
    <w:rsid w:val="00580D5E"/>
    <w:rsid w:val="00584350"/>
    <w:rsid w:val="00597C47"/>
    <w:rsid w:val="005A020A"/>
    <w:rsid w:val="005A021C"/>
    <w:rsid w:val="005B2E25"/>
    <w:rsid w:val="005C28FE"/>
    <w:rsid w:val="005C66FB"/>
    <w:rsid w:val="005F6D55"/>
    <w:rsid w:val="006000E9"/>
    <w:rsid w:val="00605BC3"/>
    <w:rsid w:val="00633A98"/>
    <w:rsid w:val="00682DED"/>
    <w:rsid w:val="00685545"/>
    <w:rsid w:val="00690A7D"/>
    <w:rsid w:val="006D53FC"/>
    <w:rsid w:val="006F1F96"/>
    <w:rsid w:val="006F7D1F"/>
    <w:rsid w:val="00733FE6"/>
    <w:rsid w:val="007353E0"/>
    <w:rsid w:val="00740700"/>
    <w:rsid w:val="00766EEC"/>
    <w:rsid w:val="00773F12"/>
    <w:rsid w:val="007B1CE2"/>
    <w:rsid w:val="007B4634"/>
    <w:rsid w:val="007B7681"/>
    <w:rsid w:val="007F3F5C"/>
    <w:rsid w:val="00817710"/>
    <w:rsid w:val="008300B4"/>
    <w:rsid w:val="008439EF"/>
    <w:rsid w:val="00843F30"/>
    <w:rsid w:val="008470D9"/>
    <w:rsid w:val="008519FA"/>
    <w:rsid w:val="0085416E"/>
    <w:rsid w:val="00884CEE"/>
    <w:rsid w:val="0088647C"/>
    <w:rsid w:val="008978C6"/>
    <w:rsid w:val="008B7F91"/>
    <w:rsid w:val="008D0859"/>
    <w:rsid w:val="008F4AE7"/>
    <w:rsid w:val="00917841"/>
    <w:rsid w:val="00920446"/>
    <w:rsid w:val="00936D23"/>
    <w:rsid w:val="009A1D44"/>
    <w:rsid w:val="00A17E1F"/>
    <w:rsid w:val="00A567FF"/>
    <w:rsid w:val="00A66FB7"/>
    <w:rsid w:val="00A72BF9"/>
    <w:rsid w:val="00A91C14"/>
    <w:rsid w:val="00AC25ED"/>
    <w:rsid w:val="00AD45D2"/>
    <w:rsid w:val="00AE0176"/>
    <w:rsid w:val="00AF46F2"/>
    <w:rsid w:val="00B007B5"/>
    <w:rsid w:val="00B362C6"/>
    <w:rsid w:val="00B735EF"/>
    <w:rsid w:val="00BB4361"/>
    <w:rsid w:val="00BD689B"/>
    <w:rsid w:val="00BE0B9A"/>
    <w:rsid w:val="00C02F98"/>
    <w:rsid w:val="00C15157"/>
    <w:rsid w:val="00C36321"/>
    <w:rsid w:val="00C62B6A"/>
    <w:rsid w:val="00C64A9F"/>
    <w:rsid w:val="00CA3873"/>
    <w:rsid w:val="00CA7204"/>
    <w:rsid w:val="00D3200B"/>
    <w:rsid w:val="00D359FB"/>
    <w:rsid w:val="00D50FD7"/>
    <w:rsid w:val="00D57066"/>
    <w:rsid w:val="00D73495"/>
    <w:rsid w:val="00D80D31"/>
    <w:rsid w:val="00D839EA"/>
    <w:rsid w:val="00DA21A7"/>
    <w:rsid w:val="00DA48AA"/>
    <w:rsid w:val="00DD4940"/>
    <w:rsid w:val="00DE62E1"/>
    <w:rsid w:val="00E07D59"/>
    <w:rsid w:val="00E32CFD"/>
    <w:rsid w:val="00E371FF"/>
    <w:rsid w:val="00E51A18"/>
    <w:rsid w:val="00E539A7"/>
    <w:rsid w:val="00E67273"/>
    <w:rsid w:val="00E81584"/>
    <w:rsid w:val="00EA7B8B"/>
    <w:rsid w:val="00EB585F"/>
    <w:rsid w:val="00EC0588"/>
    <w:rsid w:val="00ED008D"/>
    <w:rsid w:val="00F514D1"/>
    <w:rsid w:val="00F56F2D"/>
    <w:rsid w:val="00F74190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6F5"/>
  <w15:chartTrackingRefBased/>
  <w15:docId w15:val="{5F5BAF33-DF09-4E34-93BC-A4A2C99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625"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7">
    <w:name w:val="heading 7"/>
    <w:basedOn w:val="Normalny"/>
    <w:next w:val="Normalny"/>
    <w:link w:val="Nagwek7Znak"/>
    <w:qFormat/>
    <w:rsid w:val="00487625"/>
    <w:pPr>
      <w:keepNext/>
      <w:spacing w:line="160" w:lineRule="atLeast"/>
      <w:ind w:right="-1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625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762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87625"/>
    <w:pPr>
      <w:widowControl w:val="0"/>
      <w:ind w:left="1134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762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876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4876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7625"/>
  </w:style>
  <w:style w:type="character" w:customStyle="1" w:styleId="TekstkomentarzaZnak">
    <w:name w:val="Tekst komentarza Znak"/>
    <w:basedOn w:val="Domylnaczcionkaakapitu"/>
    <w:link w:val="Tekstkomentarza"/>
    <w:rsid w:val="0048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87625"/>
    <w:pPr>
      <w:suppressAutoHyphens/>
      <w:spacing w:after="200" w:line="276" w:lineRule="auto"/>
      <w:ind w:left="720"/>
      <w:contextualSpacing/>
    </w:pPr>
    <w:rPr>
      <w:rFonts w:ascii="Calibri" w:eastAsia="Calibri" w:hAnsi="Calibri" w:cs="font183"/>
      <w:kern w:val="1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87625"/>
    <w:rPr>
      <w:rFonts w:ascii="Calibri" w:eastAsia="Calibri" w:hAnsi="Calibri" w:cs="font183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2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6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A0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9BE0-EDB7-4627-A1B9-DD2511F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2020-12-04T12:00:00Z</dcterms:created>
  <dcterms:modified xsi:type="dcterms:W3CDTF">2020-12-04T12:00:00Z</dcterms:modified>
</cp:coreProperties>
</file>