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Katedra Filologii</w:t>
      </w:r>
    </w:p>
    <w:p>
      <w:pPr>
        <w:pStyle w:val="PlainText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Specjalność: </w:t>
      </w:r>
      <w:r>
        <w:rPr>
          <w:rFonts w:ascii="Times New Roman" w:hAnsi="Times New Roman"/>
          <w:b/>
          <w:i/>
          <w:sz w:val="36"/>
          <w:szCs w:val="36"/>
          <w:u w:val="single"/>
        </w:rPr>
        <w:t>filologia romańska</w:t>
      </w:r>
    </w:p>
    <w:p>
      <w:pPr>
        <w:pStyle w:val="PlainText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Konsultacje w semestrze zimowym 2021/2022</w:t>
      </w:r>
    </w:p>
    <w:p>
      <w:pPr>
        <w:pStyle w:val="PlainText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Sala 101, budynek A</w:t>
      </w:r>
    </w:p>
    <w:p>
      <w:pPr>
        <w:pStyle w:val="PlainText"/>
        <w:ind w:left="4248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w innym, umówionym terminie na </w:t>
      </w:r>
      <w:r>
        <w:rPr>
          <w:rFonts w:ascii="Times New Roman" w:hAnsi="Times New Roman"/>
          <w:b/>
          <w:sz w:val="24"/>
          <w:szCs w:val="24"/>
        </w:rPr>
        <w:t xml:space="preserve">platformie Ms </w:t>
      </w:r>
      <w:r>
        <w:rPr>
          <w:rFonts w:ascii="Times New Roman" w:hAnsi="Times New Roman"/>
          <w:b/>
          <w:sz w:val="24"/>
          <w:szCs w:val="24"/>
        </w:rPr>
        <w:t>Teams</w:t>
      </w:r>
    </w:p>
    <w:p>
      <w:pPr>
        <w:pStyle w:val="PlainText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0620" w:type="dxa"/>
        <w:jc w:val="left"/>
        <w:tblInd w:w="223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24"/>
        <w:gridCol w:w="6195"/>
      </w:tblGrid>
      <w:tr>
        <w:trPr>
          <w:cantSplit w:val="true"/>
        </w:trPr>
        <w:tc>
          <w:tcPr>
            <w:tcW w:w="4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</w:rPr>
              <w:t>Imię i nazwisko wykładowcy</w:t>
            </w:r>
          </w:p>
        </w:tc>
        <w:tc>
          <w:tcPr>
            <w:tcW w:w="61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</w:rPr>
              <w:t>Termin dyżuru</w:t>
            </w:r>
          </w:p>
        </w:tc>
      </w:tr>
      <w:tr>
        <w:trPr>
          <w:cantSplit w:val="true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dr Barbara Cynarska-Chomicka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de-DE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piątek, godz. 11.20-12.05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de-DE"/>
              </w:rPr>
            </w:r>
          </w:p>
        </w:tc>
      </w:tr>
      <w:tr>
        <w:trPr>
          <w:cantSplit w:val="true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mgr Carine Debarges-Dusza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wtorek, godz. 9.00-9.45</w:t>
            </w:r>
          </w:p>
        </w:tc>
      </w:tr>
      <w:tr>
        <w:trPr>
          <w:cantSplit w:val="true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mgr Anna Grabowska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czwartek, godz. 13.30-14.15</w:t>
            </w:r>
          </w:p>
        </w:tc>
      </w:tr>
      <w:tr>
        <w:trPr>
          <w:cantSplit w:val="true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mgr Joanna Godoniuk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środa, godz. 14.50-15.20</w:t>
            </w:r>
          </w:p>
        </w:tc>
      </w:tr>
      <w:tr>
        <w:trPr>
          <w:cantSplit w:val="true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dr Grzegorz Markowski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poniedziałek, godz. 14.50-15.35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dr Ewelina Mitera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sobota,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  <w:bookmarkStart w:id="0" w:name="_GoBack"/>
            <w:bookmarkEnd w:id="0"/>
          </w:p>
        </w:tc>
      </w:tr>
      <w:tr>
        <w:trPr>
          <w:cantSplit w:val="true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mgr Małgorzata Pociecha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środa, godz. 13.10-13.55, s. A 324</w:t>
            </w:r>
          </w:p>
        </w:tc>
      </w:tr>
      <w:tr>
        <w:trPr>
          <w:cantSplit w:val="true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prof. dr hab. Wacław Rapak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poniedziałek,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14.10-14.55, s. A 324</w:t>
            </w:r>
          </w:p>
        </w:tc>
      </w:tr>
      <w:tr>
        <w:trPr>
          <w:cantSplit w:val="true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dr Magdalena Szczepanik-Ninin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PlainText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czwartek,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14.50-15.35, s. A 324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89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c5c4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qFormat/>
    <w:rsid w:val="00d204b4"/>
    <w:pPr/>
    <w:rPr>
      <w:rFonts w:ascii="Courier New" w:hAnsi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LibreOffice/6.4.3.2$Windows_X86_64 LibreOffice_project/747b5d0ebf89f41c860ec2a39efd7cb15b54f2d8</Application>
  <Pages>1</Pages>
  <Words>94</Words>
  <Characters>603</Characters>
  <CharactersWithSpaces>673</CharactersWithSpaces>
  <Paragraphs>25</Paragraphs>
  <Company>PWSZ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2020-02-24T08:46:00Z</dcterms:created>
  <dc:creator>ZFR</dc:creator>
  <dc:description/>
  <dc:language>pl-PL</dc:language>
  <cp:lastModifiedBy/>
  <cp:lastPrinted>2018-06-08T12:20:00Z</cp:lastPrinted>
  <dcterms:modified xsi:type="dcterms:W3CDTF">2021-10-12T01:08:28Z</dcterms:modified>
  <cp:revision>12</cp:revision>
  <dc:subject/>
  <dc:title>Zakład Filologii Romańskiej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PWSZ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